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5147" w14:textId="3B1B3208"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69BB460B"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proofErr w:type="gramStart"/>
      <w:r w:rsidRPr="00373A18">
        <w:rPr>
          <w:rFonts w:asciiTheme="majorHAnsi" w:hAnsiTheme="majorHAnsi" w:cstheme="majorHAnsi"/>
          <w:b/>
        </w:rPr>
        <w:t>:</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621865">
        <w:rPr>
          <w:rFonts w:asciiTheme="majorHAnsi" w:hAnsiTheme="majorHAnsi" w:cstheme="majorHAnsi"/>
          <w:b/>
        </w:rPr>
        <w:t>2</w:t>
      </w:r>
      <w:r w:rsidR="00152A4B">
        <w:rPr>
          <w:rFonts w:asciiTheme="majorHAnsi" w:hAnsiTheme="majorHAnsi" w:cstheme="majorHAnsi"/>
          <w:b/>
        </w:rPr>
        <w:t>5</w:t>
      </w:r>
      <w:r w:rsidR="00152A4B" w:rsidRPr="00152A4B">
        <w:rPr>
          <w:rFonts w:asciiTheme="majorHAnsi" w:hAnsiTheme="majorHAnsi" w:cstheme="majorHAnsi"/>
          <w:b/>
          <w:vertAlign w:val="superscript"/>
        </w:rPr>
        <w:t>th</w:t>
      </w:r>
      <w:proofErr w:type="gramEnd"/>
      <w:r w:rsidR="00152A4B">
        <w:rPr>
          <w:rFonts w:asciiTheme="majorHAnsi" w:hAnsiTheme="majorHAnsi" w:cstheme="majorHAnsi"/>
          <w:b/>
        </w:rPr>
        <w:t xml:space="preserve"> February</w:t>
      </w:r>
      <w:r w:rsidR="00621865">
        <w:rPr>
          <w:rFonts w:asciiTheme="majorHAnsi" w:hAnsiTheme="majorHAnsi" w:cstheme="majorHAnsi"/>
          <w:b/>
        </w:rPr>
        <w:t xml:space="preserve"> </w:t>
      </w:r>
      <w:r w:rsidR="00D72E43">
        <w:rPr>
          <w:rFonts w:asciiTheme="majorHAnsi" w:hAnsiTheme="majorHAnsi" w:cstheme="majorHAnsi"/>
          <w:b/>
        </w:rPr>
        <w:t>202</w:t>
      </w:r>
      <w:r w:rsidR="002732C5">
        <w:rPr>
          <w:rFonts w:asciiTheme="majorHAnsi" w:hAnsiTheme="majorHAnsi" w:cstheme="majorHAnsi"/>
          <w:b/>
        </w:rPr>
        <w:t>5</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256EBE8E"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A90720">
        <w:rPr>
          <w:rFonts w:eastAsia="Times New Roman" w:cstheme="majorHAnsi"/>
          <w:b/>
          <w:sz w:val="24"/>
          <w:szCs w:val="24"/>
        </w:rPr>
        <w:t>March</w:t>
      </w:r>
      <w:r w:rsidR="002732C5">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AA4C4D">
        <w:rPr>
          <w:rFonts w:eastAsia="Times New Roman" w:cstheme="majorHAnsi"/>
          <w:b/>
          <w:sz w:val="24"/>
          <w:szCs w:val="24"/>
        </w:rPr>
        <w:t>3</w:t>
      </w:r>
      <w:r w:rsidR="00AA4C4D" w:rsidRPr="00AA4C4D">
        <w:rPr>
          <w:rFonts w:eastAsia="Times New Roman" w:cstheme="majorHAnsi"/>
          <w:b/>
          <w:sz w:val="24"/>
          <w:szCs w:val="24"/>
          <w:vertAlign w:val="superscript"/>
        </w:rPr>
        <w:t>rd</w:t>
      </w:r>
      <w:r w:rsidR="00AA4C4D">
        <w:rPr>
          <w:rFonts w:eastAsia="Times New Roman" w:cstheme="majorHAnsi"/>
          <w:b/>
          <w:sz w:val="24"/>
          <w:szCs w:val="24"/>
        </w:rPr>
        <w:t xml:space="preserve"> </w:t>
      </w:r>
      <w:r w:rsidR="00A90720">
        <w:rPr>
          <w:rFonts w:eastAsia="Times New Roman" w:cstheme="majorHAnsi"/>
          <w:b/>
          <w:sz w:val="24"/>
          <w:szCs w:val="24"/>
        </w:rPr>
        <w:t>March</w:t>
      </w:r>
      <w:r w:rsidR="002732C5">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7B270B23" w:rsidR="00F0396D" w:rsidRDefault="00662647" w:rsidP="000903CE">
      <w:pPr>
        <w:rPr>
          <w:rFonts w:asciiTheme="majorHAnsi" w:hAnsiTheme="majorHAnsi" w:cstheme="majorHAnsi"/>
          <w:b/>
        </w:rPr>
      </w:pPr>
      <w:r>
        <w:rPr>
          <w:rFonts w:asciiTheme="majorHAnsi" w:hAnsiTheme="majorHAnsi" w:cstheme="majorHAnsi"/>
          <w:b/>
        </w:rPr>
        <w:t>0</w:t>
      </w:r>
      <w:r w:rsidR="00152A4B">
        <w:rPr>
          <w:rFonts w:asciiTheme="majorHAnsi" w:hAnsiTheme="majorHAnsi" w:cstheme="majorHAnsi"/>
          <w:b/>
        </w:rPr>
        <w:t>16</w:t>
      </w:r>
      <w:r>
        <w:rPr>
          <w:rFonts w:asciiTheme="majorHAnsi" w:hAnsiTheme="majorHAnsi" w:cstheme="majorHAnsi"/>
          <w:b/>
        </w:rPr>
        <w:t>.25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571EA367" w:rsidR="006F2845" w:rsidRPr="00373A18" w:rsidRDefault="00662647" w:rsidP="00772F35">
      <w:pPr>
        <w:rPr>
          <w:rFonts w:asciiTheme="majorHAnsi" w:hAnsiTheme="majorHAnsi" w:cstheme="majorHAnsi"/>
          <w:b/>
        </w:rPr>
      </w:pPr>
      <w:r>
        <w:rPr>
          <w:rFonts w:asciiTheme="majorHAnsi" w:hAnsiTheme="majorHAnsi" w:cstheme="majorHAnsi"/>
          <w:b/>
        </w:rPr>
        <w:t>0</w:t>
      </w:r>
      <w:r w:rsidR="00152A4B">
        <w:rPr>
          <w:rFonts w:asciiTheme="majorHAnsi" w:hAnsiTheme="majorHAnsi" w:cstheme="majorHAnsi"/>
          <w:b/>
        </w:rPr>
        <w:t>17</w:t>
      </w:r>
      <w:r>
        <w:rPr>
          <w:rFonts w:asciiTheme="majorHAnsi" w:hAnsiTheme="majorHAnsi" w:cstheme="majorHAnsi"/>
          <w:b/>
        </w:rPr>
        <w:t>.25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5ECBCDC1" w:rsidR="00842E18" w:rsidRPr="00C77AC3" w:rsidRDefault="00BA6D04" w:rsidP="00842E18">
      <w:pPr>
        <w:rPr>
          <w:rFonts w:asciiTheme="majorHAnsi" w:hAnsiTheme="majorHAnsi" w:cstheme="majorHAnsi"/>
        </w:rPr>
      </w:pPr>
      <w:r>
        <w:rPr>
          <w:rFonts w:asciiTheme="majorHAnsi" w:hAnsiTheme="majorHAnsi" w:cstheme="majorHAnsi"/>
          <w:b/>
          <w:bCs/>
        </w:rPr>
        <w:t>0</w:t>
      </w:r>
      <w:r w:rsidR="00152A4B">
        <w:rPr>
          <w:rFonts w:asciiTheme="majorHAnsi" w:hAnsiTheme="majorHAnsi" w:cstheme="majorHAnsi"/>
          <w:b/>
          <w:bCs/>
        </w:rPr>
        <w:t>18</w:t>
      </w:r>
      <w:r>
        <w:rPr>
          <w:rFonts w:asciiTheme="majorHAnsi" w:hAnsiTheme="majorHAnsi" w:cstheme="majorHAnsi"/>
          <w:b/>
          <w:bCs/>
        </w:rPr>
        <w:t>.25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1E0E31BF"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A90720">
        <w:rPr>
          <w:rFonts w:asciiTheme="majorHAnsi" w:hAnsiTheme="majorHAnsi" w:cstheme="majorHAnsi"/>
        </w:rPr>
        <w:t>3</w:t>
      </w:r>
      <w:r w:rsidR="00A90720" w:rsidRPr="00A90720">
        <w:rPr>
          <w:rFonts w:asciiTheme="majorHAnsi" w:hAnsiTheme="majorHAnsi" w:cstheme="majorHAnsi"/>
          <w:vertAlign w:val="superscript"/>
        </w:rPr>
        <w:t>rd</w:t>
      </w:r>
      <w:proofErr w:type="gramEnd"/>
      <w:r w:rsidR="00A90720">
        <w:rPr>
          <w:rFonts w:asciiTheme="majorHAnsi" w:hAnsiTheme="majorHAnsi" w:cstheme="majorHAnsi"/>
        </w:rPr>
        <w:t xml:space="preserve"> February</w:t>
      </w:r>
      <w:r w:rsidR="002732C5">
        <w:rPr>
          <w:rFonts w:asciiTheme="majorHAnsi" w:hAnsiTheme="majorHAnsi" w:cstheme="majorHAnsi"/>
        </w:rPr>
        <w:t xml:space="preserve"> 202</w:t>
      </w:r>
      <w:r w:rsidR="00961247">
        <w:rPr>
          <w:rFonts w:asciiTheme="majorHAnsi" w:hAnsiTheme="majorHAnsi" w:cstheme="majorHAnsi"/>
        </w:rPr>
        <w:t>5</w:t>
      </w:r>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40A63E92" w14:textId="796BDB49" w:rsidR="00D1618E" w:rsidRDefault="00961247" w:rsidP="00836CD0">
      <w:pPr>
        <w:ind w:left="1440" w:hanging="1440"/>
        <w:rPr>
          <w:rFonts w:asciiTheme="majorHAnsi" w:hAnsiTheme="majorHAnsi" w:cstheme="majorHAnsi"/>
        </w:rPr>
      </w:pPr>
      <w:r>
        <w:rPr>
          <w:rFonts w:asciiTheme="majorHAnsi" w:hAnsiTheme="majorHAnsi" w:cstheme="majorHAnsi"/>
          <w:b/>
        </w:rPr>
        <w:t>0</w:t>
      </w:r>
      <w:r w:rsidR="00152A4B">
        <w:rPr>
          <w:rFonts w:asciiTheme="majorHAnsi" w:hAnsiTheme="majorHAnsi" w:cstheme="majorHAnsi"/>
          <w:b/>
        </w:rPr>
        <w:t>19</w:t>
      </w:r>
      <w:r>
        <w:rPr>
          <w:rFonts w:asciiTheme="majorHAnsi" w:hAnsiTheme="majorHAnsi" w:cstheme="majorHAnsi"/>
          <w:b/>
        </w:rPr>
        <w:t>.25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p>
    <w:p w14:paraId="067811A0" w14:textId="5725AA72" w:rsidR="00FA44B9" w:rsidRDefault="002B344B" w:rsidP="002E1CE0">
      <w:pPr>
        <w:ind w:left="1440" w:hanging="1440"/>
        <w:rPr>
          <w:rFonts w:asciiTheme="majorHAnsi" w:hAnsiTheme="majorHAnsi" w:cstheme="majorHAnsi"/>
          <w:b/>
          <w:bCs/>
        </w:rPr>
      </w:pPr>
      <w:r>
        <w:rPr>
          <w:rFonts w:asciiTheme="majorHAnsi" w:hAnsiTheme="majorHAnsi" w:cstheme="majorHAnsi"/>
          <w:b/>
        </w:rPr>
        <w:t>0</w:t>
      </w:r>
      <w:r w:rsidR="00152A4B">
        <w:rPr>
          <w:rFonts w:asciiTheme="majorHAnsi" w:hAnsiTheme="majorHAnsi" w:cstheme="majorHAnsi"/>
          <w:b/>
        </w:rPr>
        <w:t>20</w:t>
      </w:r>
      <w:r>
        <w:rPr>
          <w:rFonts w:asciiTheme="majorHAnsi" w:hAnsiTheme="majorHAnsi" w:cstheme="majorHAnsi"/>
          <w:b/>
        </w:rPr>
        <w:t>.25</w:t>
      </w:r>
      <w:r w:rsidR="007F0A04">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115B41EA" w14:textId="0CCC5DD9" w:rsidR="008C1023" w:rsidRDefault="008C1023" w:rsidP="002E1CE0">
      <w:pPr>
        <w:ind w:left="1440" w:hanging="1440"/>
        <w:rPr>
          <w:rFonts w:asciiTheme="majorHAnsi" w:hAnsiTheme="majorHAnsi" w:cstheme="majorHAnsi"/>
          <w:b/>
          <w:bCs/>
        </w:rPr>
      </w:pPr>
      <w:r>
        <w:rPr>
          <w:rFonts w:asciiTheme="majorHAnsi" w:hAnsiTheme="majorHAnsi" w:cstheme="majorHAnsi"/>
          <w:b/>
          <w:bCs/>
        </w:rPr>
        <w:tab/>
        <w:t>PL2025/00812</w:t>
      </w:r>
    </w:p>
    <w:p w14:paraId="0918C9FE" w14:textId="7DB3B37F" w:rsidR="000C24A7" w:rsidRPr="000C24A7" w:rsidRDefault="000C24A7" w:rsidP="000C24A7">
      <w:pPr>
        <w:ind w:left="1440"/>
        <w:rPr>
          <w:rFonts w:asciiTheme="majorHAnsi" w:hAnsiTheme="majorHAnsi" w:cstheme="majorHAnsi"/>
          <w:b/>
          <w:bCs/>
        </w:rPr>
      </w:pPr>
      <w:r w:rsidRPr="000C24A7">
        <w:rPr>
          <w:rFonts w:asciiTheme="majorHAnsi" w:eastAsia="Times New Roman" w:hAnsiTheme="majorHAnsi" w:cstheme="majorHAnsi"/>
          <w:b/>
          <w:bCs/>
          <w:color w:val="222222"/>
          <w:lang w:val="en-GB" w:eastAsia="en-GB"/>
        </w:rPr>
        <w:t>Alterations to residential curtilages, associated works, new access and parking arrangements (partially retrospective)</w:t>
      </w:r>
    </w:p>
    <w:p w14:paraId="7ADE8442" w14:textId="39199D05" w:rsidR="000C24A7" w:rsidRDefault="000C24A7" w:rsidP="002E1CE0">
      <w:pPr>
        <w:ind w:left="1440" w:hanging="1440"/>
        <w:rPr>
          <w:rFonts w:asciiTheme="majorHAnsi" w:hAnsiTheme="majorHAnsi" w:cstheme="majorHAnsi"/>
          <w:b/>
          <w:bCs/>
        </w:rPr>
      </w:pPr>
      <w:r>
        <w:rPr>
          <w:rFonts w:asciiTheme="majorHAnsi" w:hAnsiTheme="majorHAnsi" w:cstheme="majorHAnsi"/>
          <w:b/>
          <w:bCs/>
        </w:rPr>
        <w:tab/>
        <w:t>Cotswold Farm, West Dean Road, West Tytherley, Salisbury, SP5 1QA</w:t>
      </w:r>
    </w:p>
    <w:p w14:paraId="335D6625" w14:textId="5B404BBE" w:rsidR="00E06F7B" w:rsidRDefault="00E06F7B" w:rsidP="002E1CE0">
      <w:pPr>
        <w:ind w:left="1440" w:hanging="1440"/>
        <w:rPr>
          <w:rFonts w:asciiTheme="majorHAnsi" w:hAnsiTheme="majorHAnsi" w:cstheme="majorHAnsi"/>
          <w:b/>
          <w:bCs/>
        </w:rPr>
      </w:pPr>
      <w:r>
        <w:rPr>
          <w:rFonts w:asciiTheme="majorHAnsi" w:hAnsiTheme="majorHAnsi" w:cstheme="majorHAnsi"/>
          <w:b/>
          <w:bCs/>
        </w:rPr>
        <w:tab/>
        <w:t>PL2025/00396</w:t>
      </w:r>
    </w:p>
    <w:p w14:paraId="31C88853" w14:textId="356C56CD" w:rsidR="00E06F7B" w:rsidRPr="000A71F8" w:rsidRDefault="00E06F7B" w:rsidP="002E1CE0">
      <w:pPr>
        <w:ind w:left="1440" w:hanging="1440"/>
        <w:rPr>
          <w:rStyle w:val="Strong"/>
          <w:rFonts w:asciiTheme="majorHAnsi" w:hAnsiTheme="majorHAnsi" w:cstheme="majorHAnsi"/>
          <w:color w:val="222222"/>
          <w:shd w:val="clear" w:color="auto" w:fill="FFFFFF"/>
        </w:rPr>
      </w:pPr>
      <w:r>
        <w:rPr>
          <w:rFonts w:asciiTheme="majorHAnsi" w:hAnsiTheme="majorHAnsi" w:cstheme="majorHAnsi"/>
          <w:b/>
          <w:bCs/>
        </w:rPr>
        <w:tab/>
      </w:r>
      <w:r w:rsidR="000A71F8" w:rsidRPr="000A71F8">
        <w:rPr>
          <w:rStyle w:val="Strong"/>
          <w:rFonts w:asciiTheme="majorHAnsi" w:hAnsiTheme="majorHAnsi" w:cstheme="majorHAnsi"/>
          <w:color w:val="222222"/>
          <w:shd w:val="clear" w:color="auto" w:fill="FFFFFF"/>
        </w:rPr>
        <w:t xml:space="preserve">Retrospective application for the retention of 2 bay car </w:t>
      </w:r>
      <w:proofErr w:type="gramStart"/>
      <w:r w:rsidR="000A71F8" w:rsidRPr="000A71F8">
        <w:rPr>
          <w:rStyle w:val="Strong"/>
          <w:rFonts w:asciiTheme="majorHAnsi" w:hAnsiTheme="majorHAnsi" w:cstheme="majorHAnsi"/>
          <w:color w:val="222222"/>
          <w:shd w:val="clear" w:color="auto" w:fill="FFFFFF"/>
        </w:rPr>
        <w:t>barn</w:t>
      </w:r>
      <w:proofErr w:type="gramEnd"/>
      <w:r w:rsidR="000A71F8" w:rsidRPr="000A71F8">
        <w:rPr>
          <w:rStyle w:val="Strong"/>
          <w:rFonts w:asciiTheme="majorHAnsi" w:hAnsiTheme="majorHAnsi" w:cstheme="majorHAnsi"/>
          <w:color w:val="222222"/>
          <w:shd w:val="clear" w:color="auto" w:fill="FFFFFF"/>
        </w:rPr>
        <w:t xml:space="preserve"> on gravel surface adjacent to dwelling</w:t>
      </w:r>
    </w:p>
    <w:p w14:paraId="7341E074" w14:textId="6768AB3B" w:rsidR="000A71F8" w:rsidRPr="000A71F8" w:rsidRDefault="000A71F8" w:rsidP="002E1CE0">
      <w:pPr>
        <w:ind w:left="1440" w:hanging="1440"/>
        <w:rPr>
          <w:rFonts w:asciiTheme="majorHAnsi" w:hAnsiTheme="majorHAnsi" w:cstheme="majorHAnsi"/>
          <w:b/>
          <w:bCs/>
        </w:rPr>
      </w:pPr>
      <w:r w:rsidRPr="000A71F8">
        <w:rPr>
          <w:rStyle w:val="Strong"/>
          <w:rFonts w:asciiTheme="majorHAnsi" w:hAnsiTheme="majorHAnsi" w:cstheme="majorHAnsi"/>
          <w:color w:val="222222"/>
          <w:shd w:val="clear" w:color="auto" w:fill="FFFFFF"/>
        </w:rPr>
        <w:lastRenderedPageBreak/>
        <w:tab/>
        <w:t xml:space="preserve">The </w:t>
      </w:r>
      <w:proofErr w:type="spellStart"/>
      <w:r w:rsidRPr="000A71F8">
        <w:rPr>
          <w:rStyle w:val="Strong"/>
          <w:rFonts w:asciiTheme="majorHAnsi" w:hAnsiTheme="majorHAnsi" w:cstheme="majorHAnsi"/>
          <w:color w:val="222222"/>
          <w:shd w:val="clear" w:color="auto" w:fill="FFFFFF"/>
        </w:rPr>
        <w:t>Tythings</w:t>
      </w:r>
      <w:proofErr w:type="spellEnd"/>
      <w:r w:rsidRPr="000A71F8">
        <w:rPr>
          <w:rStyle w:val="Strong"/>
          <w:rFonts w:asciiTheme="majorHAnsi" w:hAnsiTheme="majorHAnsi" w:cstheme="majorHAnsi"/>
          <w:color w:val="222222"/>
          <w:shd w:val="clear" w:color="auto" w:fill="FFFFFF"/>
        </w:rPr>
        <w:t>, The Plantation, West Winterslow, Salisbury, Wilts, SP5 1RE</w:t>
      </w:r>
    </w:p>
    <w:p w14:paraId="2D620A2C" w14:textId="14839A30" w:rsidR="00F77FB3" w:rsidRDefault="00F77FB3" w:rsidP="002E1CE0">
      <w:pPr>
        <w:ind w:left="1440" w:hanging="1440"/>
        <w:rPr>
          <w:rFonts w:asciiTheme="majorHAnsi" w:hAnsiTheme="majorHAnsi" w:cstheme="majorHAnsi"/>
          <w:b/>
          <w:bCs/>
        </w:rPr>
      </w:pPr>
      <w:r>
        <w:rPr>
          <w:rFonts w:asciiTheme="majorHAnsi" w:hAnsiTheme="majorHAnsi" w:cstheme="majorHAnsi"/>
          <w:b/>
          <w:bCs/>
        </w:rPr>
        <w:t>021.25</w:t>
      </w:r>
      <w:r>
        <w:rPr>
          <w:rFonts w:asciiTheme="majorHAnsi" w:hAnsiTheme="majorHAnsi" w:cstheme="majorHAnsi"/>
          <w:b/>
          <w:bCs/>
        </w:rPr>
        <w:tab/>
      </w:r>
      <w:r w:rsidR="00796ED4">
        <w:rPr>
          <w:rFonts w:asciiTheme="majorHAnsi" w:hAnsiTheme="majorHAnsi" w:cstheme="majorHAnsi"/>
          <w:b/>
          <w:bCs/>
        </w:rPr>
        <w:t>Planning application update</w:t>
      </w:r>
    </w:p>
    <w:p w14:paraId="00856CDB" w14:textId="29DF546C" w:rsidR="008448C0" w:rsidRPr="00412FEF" w:rsidRDefault="00796ED4" w:rsidP="00412FEF">
      <w:pPr>
        <w:ind w:left="1440" w:hanging="1440"/>
        <w:rPr>
          <w:i/>
          <w:iCs/>
        </w:rPr>
      </w:pPr>
      <w:r>
        <w:rPr>
          <w:rFonts w:asciiTheme="majorHAnsi" w:hAnsiTheme="majorHAnsi" w:cstheme="majorHAnsi"/>
          <w:b/>
          <w:bCs/>
        </w:rPr>
        <w:tab/>
      </w:r>
      <w:r w:rsidR="008448C0" w:rsidRPr="00412FEF">
        <w:rPr>
          <w:i/>
          <w:iCs/>
        </w:rPr>
        <w:t xml:space="preserve">PL/2024/10903 - Regulation 77 Application Address: Former Piggery Buildings </w:t>
      </w:r>
      <w:proofErr w:type="gramStart"/>
      <w:r w:rsidR="008448C0" w:rsidRPr="00412FEF">
        <w:rPr>
          <w:i/>
          <w:iCs/>
        </w:rPr>
        <w:t>At</w:t>
      </w:r>
      <w:proofErr w:type="gramEnd"/>
      <w:r w:rsidR="008448C0" w:rsidRPr="00412FEF">
        <w:rPr>
          <w:i/>
          <w:iCs/>
        </w:rPr>
        <w:t xml:space="preserve"> Cotswold Farm, West Dean Road, West Tytherley, SP5 1QA Proposal: Application for a revised regulation 77 application to allow for an alternative package treatment plant to that approved under PL/2023/05198. Applicant Name: </w:t>
      </w:r>
      <w:proofErr w:type="spellStart"/>
      <w:r w:rsidR="008448C0" w:rsidRPr="00412FEF">
        <w:rPr>
          <w:i/>
          <w:iCs/>
        </w:rPr>
        <w:t>Mr</w:t>
      </w:r>
      <w:proofErr w:type="spellEnd"/>
      <w:r w:rsidR="008448C0" w:rsidRPr="00412FEF">
        <w:rPr>
          <w:i/>
          <w:iCs/>
        </w:rPr>
        <w:t xml:space="preserve"> R Simmonds Case Officer: Becky Jones Decision Date: 03-02-2025 Decision: Refuse Application Link: </w:t>
      </w:r>
      <w:hyperlink r:id="rId9" w:history="1">
        <w:r w:rsidR="008448C0" w:rsidRPr="00412FEF">
          <w:rPr>
            <w:rStyle w:val="Hyperlink"/>
            <w:i/>
            <w:iCs/>
          </w:rPr>
          <w:t>https://development.wiltshire.gov.uk/pr/s/planning-application/a0iQ300000B3E1h</w:t>
        </w:r>
      </w:hyperlink>
    </w:p>
    <w:p w14:paraId="59835F49" w14:textId="57181F7E" w:rsidR="00EC77EE" w:rsidRDefault="003434FC" w:rsidP="00AD4A88">
      <w:pPr>
        <w:ind w:left="1440" w:hanging="1440"/>
        <w:rPr>
          <w:i/>
          <w:iCs/>
        </w:rPr>
      </w:pPr>
      <w:r>
        <w:rPr>
          <w:rFonts w:asciiTheme="majorHAnsi" w:hAnsiTheme="majorHAnsi" w:cstheme="majorHAnsi"/>
          <w:b/>
          <w:bCs/>
        </w:rPr>
        <w:tab/>
      </w:r>
      <w:bookmarkStart w:id="3" w:name="_Hlk86227110"/>
      <w:bookmarkEnd w:id="2"/>
      <w:r w:rsidR="001222E0" w:rsidRPr="001222E0">
        <w:rPr>
          <w:i/>
          <w:iCs/>
        </w:rPr>
        <w:t xml:space="preserve">Application Ref PL/2024/11191 - Householder Application Address: The Old Post Office, </w:t>
      </w:r>
      <w:proofErr w:type="spellStart"/>
      <w:r w:rsidR="001222E0" w:rsidRPr="001222E0">
        <w:rPr>
          <w:i/>
          <w:iCs/>
        </w:rPr>
        <w:t>Lopcombe</w:t>
      </w:r>
      <w:proofErr w:type="spellEnd"/>
      <w:r w:rsidR="001222E0" w:rsidRPr="001222E0">
        <w:rPr>
          <w:i/>
          <w:iCs/>
        </w:rPr>
        <w:t xml:space="preserve">, Salisbury, SP5 1BY Proposal: Proposed single </w:t>
      </w:r>
      <w:proofErr w:type="spellStart"/>
      <w:r w:rsidR="001222E0" w:rsidRPr="001222E0">
        <w:rPr>
          <w:i/>
          <w:iCs/>
        </w:rPr>
        <w:t>storey</w:t>
      </w:r>
      <w:proofErr w:type="spellEnd"/>
      <w:r w:rsidR="001222E0" w:rsidRPr="001222E0">
        <w:rPr>
          <w:i/>
          <w:iCs/>
        </w:rPr>
        <w:t xml:space="preserve"> side extension to existing dwelling. Applicant Name: </w:t>
      </w:r>
      <w:proofErr w:type="spellStart"/>
      <w:r w:rsidR="001222E0" w:rsidRPr="001222E0">
        <w:rPr>
          <w:i/>
          <w:iCs/>
        </w:rPr>
        <w:t>Mr</w:t>
      </w:r>
      <w:proofErr w:type="spellEnd"/>
      <w:r w:rsidR="001222E0" w:rsidRPr="001222E0">
        <w:rPr>
          <w:i/>
          <w:iCs/>
        </w:rPr>
        <w:t xml:space="preserve"> R Fletcher Case Officer: Hayley Clark Decision Date: 10-02-2025 Decision: Approve with Conditions Application Link: </w:t>
      </w:r>
      <w:hyperlink r:id="rId10" w:history="1">
        <w:r w:rsidR="00613E98" w:rsidRPr="000B187B">
          <w:rPr>
            <w:rStyle w:val="Hyperlink"/>
            <w:i/>
            <w:iCs/>
          </w:rPr>
          <w:t>https://development.wiltshire.gov.uk/pr/s/planning-application/a0iQ300000BFDzV</w:t>
        </w:r>
      </w:hyperlink>
    </w:p>
    <w:p w14:paraId="7648FFBC" w14:textId="471D98C4" w:rsidR="00613E98" w:rsidRPr="00613E98" w:rsidRDefault="00613E98" w:rsidP="00AD4A88">
      <w:pPr>
        <w:ind w:left="1440" w:hanging="1440"/>
        <w:rPr>
          <w:rFonts w:asciiTheme="majorHAnsi" w:hAnsiTheme="majorHAnsi" w:cstheme="majorHAnsi"/>
          <w:b/>
          <w:bCs/>
        </w:rPr>
      </w:pPr>
      <w:r w:rsidRPr="00613E98">
        <w:rPr>
          <w:rFonts w:asciiTheme="majorHAnsi" w:hAnsiTheme="majorHAnsi" w:cstheme="majorHAnsi"/>
          <w:b/>
          <w:bCs/>
        </w:rPr>
        <w:t>022.25</w:t>
      </w:r>
      <w:r w:rsidRPr="00613E98">
        <w:rPr>
          <w:rFonts w:asciiTheme="majorHAnsi" w:hAnsiTheme="majorHAnsi" w:cstheme="majorHAnsi"/>
          <w:b/>
          <w:bCs/>
        </w:rPr>
        <w:tab/>
      </w:r>
      <w:r>
        <w:rPr>
          <w:rFonts w:asciiTheme="majorHAnsi" w:hAnsiTheme="majorHAnsi" w:cstheme="majorHAnsi"/>
          <w:b/>
          <w:bCs/>
        </w:rPr>
        <w:t xml:space="preserve">To Resolve to </w:t>
      </w:r>
      <w:r w:rsidR="00DB188E">
        <w:rPr>
          <w:rFonts w:asciiTheme="majorHAnsi" w:hAnsiTheme="majorHAnsi" w:cstheme="majorHAnsi"/>
          <w:b/>
          <w:bCs/>
        </w:rPr>
        <w:t xml:space="preserve">(1) exclude the public for this item due the confidential nature of this business, (2) </w:t>
      </w:r>
      <w:r>
        <w:rPr>
          <w:rFonts w:asciiTheme="majorHAnsi" w:hAnsiTheme="majorHAnsi" w:cstheme="majorHAnsi"/>
          <w:b/>
          <w:bCs/>
        </w:rPr>
        <w:t xml:space="preserve">discuss and agree Clerks hours, </w:t>
      </w:r>
      <w:r w:rsidR="00891F4D">
        <w:rPr>
          <w:rFonts w:asciiTheme="majorHAnsi" w:hAnsiTheme="majorHAnsi" w:cstheme="majorHAnsi"/>
          <w:b/>
          <w:bCs/>
        </w:rPr>
        <w:t>s</w:t>
      </w:r>
      <w:r>
        <w:rPr>
          <w:rFonts w:asciiTheme="majorHAnsi" w:hAnsiTheme="majorHAnsi" w:cstheme="majorHAnsi"/>
          <w:b/>
          <w:bCs/>
        </w:rPr>
        <w:t xml:space="preserve">alary and </w:t>
      </w:r>
      <w:r w:rsidR="00891F4D">
        <w:rPr>
          <w:rFonts w:asciiTheme="majorHAnsi" w:hAnsiTheme="majorHAnsi" w:cstheme="majorHAnsi"/>
          <w:b/>
          <w:bCs/>
        </w:rPr>
        <w:t>p</w:t>
      </w:r>
      <w:r>
        <w:rPr>
          <w:rFonts w:asciiTheme="majorHAnsi" w:hAnsiTheme="majorHAnsi" w:cstheme="majorHAnsi"/>
          <w:b/>
          <w:bCs/>
        </w:rPr>
        <w:t>ension contribution.</w:t>
      </w:r>
    </w:p>
    <w:bookmarkEnd w:id="3"/>
    <w:p w14:paraId="604BC53A" w14:textId="2F2E01E3" w:rsidR="00B30ED6" w:rsidRDefault="007D3891" w:rsidP="00B30ED6">
      <w:pPr>
        <w:ind w:left="1440" w:hanging="1440"/>
        <w:rPr>
          <w:rFonts w:asciiTheme="majorHAnsi" w:hAnsiTheme="majorHAnsi" w:cstheme="majorHAnsi"/>
          <w:b/>
          <w:bCs/>
        </w:rPr>
      </w:pPr>
      <w:r>
        <w:rPr>
          <w:rFonts w:asciiTheme="majorHAnsi" w:hAnsiTheme="majorHAnsi" w:cstheme="majorHAnsi"/>
          <w:b/>
          <w:bCs/>
        </w:rPr>
        <w:t>0</w:t>
      </w:r>
      <w:r w:rsidR="00BE69A5">
        <w:rPr>
          <w:rFonts w:asciiTheme="majorHAnsi" w:hAnsiTheme="majorHAnsi" w:cstheme="majorHAnsi"/>
          <w:b/>
          <w:bCs/>
        </w:rPr>
        <w:t>2</w:t>
      </w:r>
      <w:r w:rsidR="00613E98">
        <w:rPr>
          <w:rFonts w:asciiTheme="majorHAnsi" w:hAnsiTheme="majorHAnsi" w:cstheme="majorHAnsi"/>
          <w:b/>
          <w:bCs/>
        </w:rPr>
        <w:t>3</w:t>
      </w:r>
      <w:r w:rsidR="0043231F">
        <w:rPr>
          <w:rFonts w:asciiTheme="majorHAnsi" w:hAnsiTheme="majorHAnsi" w:cstheme="majorHAnsi"/>
          <w:b/>
          <w:bCs/>
        </w:rPr>
        <w:t>.25</w:t>
      </w:r>
      <w:r w:rsidR="007E4F94">
        <w:rPr>
          <w:rFonts w:asciiTheme="majorHAnsi" w:hAnsiTheme="majorHAnsi" w:cstheme="majorHAnsi"/>
          <w:b/>
          <w:bCs/>
        </w:rPr>
        <w:tab/>
        <w:t>Finance</w:t>
      </w:r>
      <w:r w:rsidR="0033759F">
        <w:rPr>
          <w:rFonts w:asciiTheme="majorHAnsi" w:hAnsiTheme="majorHAnsi" w:cstheme="majorHAnsi"/>
        </w:rPr>
        <w:t xml:space="preserve"> </w:t>
      </w:r>
      <w:r w:rsidR="00B30ED6">
        <w:rPr>
          <w:rFonts w:asciiTheme="majorHAnsi" w:hAnsiTheme="majorHAnsi" w:cstheme="majorHAnsi"/>
        </w:rPr>
        <w:t>–</w:t>
      </w:r>
      <w:r w:rsidR="0033759F">
        <w:rPr>
          <w:rFonts w:asciiTheme="majorHAnsi" w:hAnsiTheme="majorHAnsi" w:cstheme="majorHAnsi"/>
        </w:rPr>
        <w:t xml:space="preserve">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solve to agree</w:t>
      </w:r>
      <w:r w:rsidR="00B30ED6">
        <w:rPr>
          <w:rFonts w:asciiTheme="majorHAnsi" w:hAnsiTheme="majorHAnsi" w:cstheme="majorHAnsi"/>
          <w:b/>
          <w:bCs/>
        </w:rPr>
        <w:t>:</w:t>
      </w:r>
    </w:p>
    <w:p w14:paraId="04A0E32E" w14:textId="64D0D0DB" w:rsidR="00815570" w:rsidRPr="00B30ED6" w:rsidRDefault="0038714E" w:rsidP="00B30ED6">
      <w:pPr>
        <w:ind w:left="1440"/>
        <w:rPr>
          <w:rFonts w:asciiTheme="majorHAnsi" w:hAnsiTheme="majorHAnsi" w:cstheme="majorHAnsi"/>
        </w:rPr>
      </w:pPr>
      <w:r>
        <w:rPr>
          <w:rFonts w:asciiTheme="majorHAnsi" w:hAnsiTheme="majorHAnsi" w:cstheme="majorHAnsi"/>
          <w:b/>
          <w:bCs/>
        </w:rPr>
        <w:t>a. T</w:t>
      </w:r>
      <w:r w:rsidR="007E4F94" w:rsidRPr="00D83033">
        <w:rPr>
          <w:rFonts w:asciiTheme="majorHAnsi" w:hAnsiTheme="majorHAnsi" w:cstheme="majorHAnsi"/>
          <w:b/>
          <w:bCs/>
        </w:rPr>
        <w:t xml:space="preserve">he </w:t>
      </w:r>
      <w:r w:rsidR="00AD4A88">
        <w:rPr>
          <w:rFonts w:asciiTheme="majorHAnsi" w:hAnsiTheme="majorHAnsi" w:cstheme="majorHAnsi"/>
          <w:b/>
          <w:bCs/>
        </w:rPr>
        <w:t xml:space="preserve">March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7CE66654" w14:textId="6E8ADCFA" w:rsidR="00C94110" w:rsidRDefault="00A770DB" w:rsidP="00C94110">
      <w:pPr>
        <w:ind w:left="1440" w:hanging="1440"/>
        <w:rPr>
          <w:rFonts w:asciiTheme="majorHAnsi" w:hAnsiTheme="majorHAnsi" w:cstheme="majorHAnsi"/>
          <w:b/>
          <w:bCs/>
        </w:rPr>
      </w:pPr>
      <w:r>
        <w:rPr>
          <w:rFonts w:asciiTheme="majorHAnsi" w:hAnsiTheme="majorHAnsi" w:cstheme="majorHAnsi"/>
          <w:b/>
          <w:bCs/>
        </w:rPr>
        <w:tab/>
      </w:r>
      <w:bookmarkStart w:id="4" w:name="_Hlk180764165"/>
      <w:r w:rsidR="0038714E">
        <w:rPr>
          <w:rFonts w:asciiTheme="majorHAnsi" w:hAnsiTheme="majorHAnsi" w:cstheme="majorHAnsi"/>
          <w:b/>
          <w:bCs/>
        </w:rPr>
        <w:t xml:space="preserve">b. </w:t>
      </w:r>
      <w:proofErr w:type="gramStart"/>
      <w:r w:rsidR="00C9189B">
        <w:rPr>
          <w:rFonts w:asciiTheme="majorHAnsi" w:hAnsiTheme="majorHAnsi" w:cstheme="majorHAnsi"/>
          <w:b/>
          <w:bCs/>
        </w:rPr>
        <w:t>To accept</w:t>
      </w:r>
      <w:proofErr w:type="gramEnd"/>
      <w:r w:rsidR="00C9189B">
        <w:rPr>
          <w:rFonts w:asciiTheme="majorHAnsi" w:hAnsiTheme="majorHAnsi" w:cstheme="majorHAnsi"/>
          <w:b/>
          <w:bCs/>
        </w:rPr>
        <w:t xml:space="preserve"> </w:t>
      </w:r>
      <w:r w:rsidR="00C94110">
        <w:rPr>
          <w:rFonts w:asciiTheme="majorHAnsi" w:hAnsiTheme="majorHAnsi" w:cstheme="majorHAnsi"/>
          <w:b/>
          <w:bCs/>
        </w:rPr>
        <w:t xml:space="preserve">quote for </w:t>
      </w:r>
      <w:r w:rsidR="00AD4A88">
        <w:rPr>
          <w:rFonts w:asciiTheme="majorHAnsi" w:hAnsiTheme="majorHAnsi" w:cstheme="majorHAnsi"/>
          <w:b/>
          <w:bCs/>
        </w:rPr>
        <w:t>repairs for Playground equipment at Stones Close</w:t>
      </w:r>
    </w:p>
    <w:p w14:paraId="584606F3" w14:textId="77777777" w:rsidR="008949A8" w:rsidRDefault="000327AA" w:rsidP="00AD4A88">
      <w:pPr>
        <w:ind w:left="1440" w:hanging="1440"/>
        <w:rPr>
          <w:rFonts w:asciiTheme="majorHAnsi" w:hAnsiTheme="majorHAnsi" w:cstheme="majorHAnsi"/>
          <w:b/>
          <w:bCs/>
        </w:rPr>
      </w:pPr>
      <w:r>
        <w:rPr>
          <w:rFonts w:asciiTheme="majorHAnsi" w:hAnsiTheme="majorHAnsi" w:cstheme="majorHAnsi"/>
          <w:b/>
          <w:bCs/>
        </w:rPr>
        <w:tab/>
      </w:r>
      <w:r w:rsidR="00D06A40">
        <w:rPr>
          <w:rFonts w:asciiTheme="majorHAnsi" w:hAnsiTheme="majorHAnsi" w:cstheme="majorHAnsi"/>
          <w:b/>
          <w:bCs/>
        </w:rPr>
        <w:t xml:space="preserve">est.£560 plus vat. </w:t>
      </w:r>
    </w:p>
    <w:p w14:paraId="195B360B" w14:textId="5851757E" w:rsidR="00A047D1" w:rsidRDefault="008949A8" w:rsidP="008949A8">
      <w:pPr>
        <w:ind w:left="1440"/>
        <w:rPr>
          <w:rFonts w:asciiTheme="majorHAnsi" w:hAnsiTheme="majorHAnsi" w:cstheme="majorHAnsi"/>
          <w:b/>
          <w:bCs/>
        </w:rPr>
      </w:pPr>
      <w:r>
        <w:rPr>
          <w:rFonts w:asciiTheme="majorHAnsi" w:hAnsiTheme="majorHAnsi" w:cstheme="majorHAnsi"/>
          <w:b/>
          <w:bCs/>
        </w:rPr>
        <w:t xml:space="preserve">c. </w:t>
      </w:r>
      <w:proofErr w:type="gramStart"/>
      <w:r>
        <w:rPr>
          <w:rFonts w:asciiTheme="majorHAnsi" w:hAnsiTheme="majorHAnsi" w:cstheme="majorHAnsi"/>
          <w:b/>
          <w:bCs/>
        </w:rPr>
        <w:t>To accept</w:t>
      </w:r>
      <w:proofErr w:type="gramEnd"/>
      <w:r>
        <w:rPr>
          <w:rFonts w:asciiTheme="majorHAnsi" w:hAnsiTheme="majorHAnsi" w:cstheme="majorHAnsi"/>
          <w:b/>
          <w:bCs/>
        </w:rPr>
        <w:t xml:space="preserve"> quote for</w:t>
      </w:r>
      <w:r w:rsidR="00D06A40">
        <w:rPr>
          <w:rFonts w:asciiTheme="majorHAnsi" w:hAnsiTheme="majorHAnsi" w:cstheme="majorHAnsi"/>
          <w:b/>
          <w:bCs/>
        </w:rPr>
        <w:t xml:space="preserve"> wet-pour</w:t>
      </w:r>
      <w:r w:rsidR="00394566">
        <w:rPr>
          <w:rFonts w:asciiTheme="majorHAnsi" w:hAnsiTheme="majorHAnsi" w:cstheme="majorHAnsi"/>
          <w:b/>
          <w:bCs/>
        </w:rPr>
        <w:t xml:space="preserve"> cost</w:t>
      </w:r>
      <w:r>
        <w:rPr>
          <w:rFonts w:asciiTheme="majorHAnsi" w:hAnsiTheme="majorHAnsi" w:cstheme="majorHAnsi"/>
          <w:b/>
          <w:bCs/>
        </w:rPr>
        <w:t>s at Stone Close.</w:t>
      </w:r>
    </w:p>
    <w:p w14:paraId="3F7A03C6" w14:textId="4A87690E" w:rsidR="006049E5" w:rsidRDefault="006049E5" w:rsidP="008949A8">
      <w:pPr>
        <w:ind w:left="1440"/>
        <w:rPr>
          <w:rFonts w:asciiTheme="majorHAnsi" w:hAnsiTheme="majorHAnsi" w:cstheme="majorHAnsi"/>
          <w:b/>
          <w:bCs/>
        </w:rPr>
      </w:pPr>
      <w:r>
        <w:rPr>
          <w:rFonts w:asciiTheme="majorHAnsi" w:hAnsiTheme="majorHAnsi" w:cstheme="majorHAnsi"/>
          <w:b/>
          <w:bCs/>
        </w:rPr>
        <w:t>Edge repair – Multi play area unit £1265.20, plus vat</w:t>
      </w:r>
    </w:p>
    <w:p w14:paraId="7A721B80" w14:textId="6476AA5E" w:rsidR="006049E5" w:rsidRDefault="006049E5" w:rsidP="008949A8">
      <w:pPr>
        <w:ind w:left="1440"/>
        <w:rPr>
          <w:rFonts w:asciiTheme="majorHAnsi" w:hAnsiTheme="majorHAnsi" w:cstheme="majorHAnsi"/>
          <w:b/>
          <w:bCs/>
        </w:rPr>
      </w:pPr>
      <w:r>
        <w:rPr>
          <w:rFonts w:asciiTheme="majorHAnsi" w:hAnsiTheme="majorHAnsi" w:cstheme="majorHAnsi"/>
          <w:b/>
          <w:bCs/>
        </w:rPr>
        <w:t>Swing Bay &amp; MPU Area £565.00, plus vat.</w:t>
      </w:r>
    </w:p>
    <w:p w14:paraId="47175D97" w14:textId="6212A899" w:rsidR="006049E5" w:rsidRDefault="0009582D" w:rsidP="008949A8">
      <w:pPr>
        <w:ind w:left="1440"/>
        <w:rPr>
          <w:rFonts w:asciiTheme="majorHAnsi" w:hAnsiTheme="majorHAnsi" w:cstheme="majorHAnsi"/>
          <w:b/>
          <w:bCs/>
        </w:rPr>
      </w:pPr>
      <w:r>
        <w:rPr>
          <w:rFonts w:asciiTheme="majorHAnsi" w:hAnsiTheme="majorHAnsi" w:cstheme="majorHAnsi"/>
          <w:b/>
          <w:bCs/>
        </w:rPr>
        <w:t>Cradle Swing £792.14, plus vat</w:t>
      </w:r>
    </w:p>
    <w:p w14:paraId="67064060" w14:textId="6211C093" w:rsidR="0009582D" w:rsidRDefault="0009582D" w:rsidP="008949A8">
      <w:pPr>
        <w:ind w:left="1440"/>
        <w:rPr>
          <w:rFonts w:asciiTheme="majorHAnsi" w:hAnsiTheme="majorHAnsi" w:cstheme="majorHAnsi"/>
          <w:b/>
          <w:bCs/>
        </w:rPr>
      </w:pPr>
      <w:r>
        <w:rPr>
          <w:rFonts w:asciiTheme="majorHAnsi" w:hAnsiTheme="majorHAnsi" w:cstheme="majorHAnsi"/>
          <w:b/>
          <w:bCs/>
        </w:rPr>
        <w:t>Edge repair Swing Bay Area £1177.50, plus vat</w:t>
      </w:r>
    </w:p>
    <w:p w14:paraId="2FAA4BF4" w14:textId="5333FF84" w:rsidR="00D526C5" w:rsidRDefault="00002B89" w:rsidP="008949A8">
      <w:pPr>
        <w:ind w:left="1440"/>
        <w:rPr>
          <w:rFonts w:asciiTheme="majorHAnsi" w:hAnsiTheme="majorHAnsi" w:cstheme="majorHAnsi"/>
          <w:b/>
          <w:bCs/>
        </w:rPr>
      </w:pPr>
      <w:r>
        <w:rPr>
          <w:rFonts w:asciiTheme="majorHAnsi" w:hAnsiTheme="majorHAnsi" w:cstheme="majorHAnsi"/>
          <w:b/>
          <w:bCs/>
        </w:rPr>
        <w:t>d. To Resolve to agree a waste collection service at Barry’s Field.</w:t>
      </w:r>
    </w:p>
    <w:bookmarkEnd w:id="4"/>
    <w:p w14:paraId="1978B255" w14:textId="3AF4B14F" w:rsidR="003434FC" w:rsidRDefault="000277B7" w:rsidP="003434FC">
      <w:pPr>
        <w:ind w:left="1440" w:hanging="1440"/>
        <w:rPr>
          <w:rFonts w:asciiTheme="majorHAnsi" w:hAnsiTheme="majorHAnsi" w:cstheme="majorHAnsi"/>
          <w:b/>
          <w:bCs/>
        </w:rPr>
      </w:pPr>
      <w:r>
        <w:rPr>
          <w:rFonts w:asciiTheme="majorHAnsi" w:hAnsiTheme="majorHAnsi" w:cstheme="majorHAnsi"/>
          <w:b/>
          <w:bCs/>
        </w:rPr>
        <w:t>0</w:t>
      </w:r>
      <w:r w:rsidR="00BE69A5">
        <w:rPr>
          <w:rFonts w:asciiTheme="majorHAnsi" w:hAnsiTheme="majorHAnsi" w:cstheme="majorHAnsi"/>
          <w:b/>
          <w:bCs/>
        </w:rPr>
        <w:t>2</w:t>
      </w:r>
      <w:r w:rsidR="00D13F54">
        <w:rPr>
          <w:rFonts w:asciiTheme="majorHAnsi" w:hAnsiTheme="majorHAnsi" w:cstheme="majorHAnsi"/>
          <w:b/>
          <w:bCs/>
        </w:rPr>
        <w:t>4</w:t>
      </w:r>
      <w:r>
        <w:rPr>
          <w:rFonts w:asciiTheme="majorHAnsi" w:hAnsiTheme="majorHAnsi" w:cstheme="majorHAnsi"/>
          <w:b/>
          <w:bCs/>
        </w:rPr>
        <w:t>.25</w:t>
      </w:r>
      <w:r w:rsidR="003434FC">
        <w:rPr>
          <w:rFonts w:asciiTheme="majorHAnsi" w:hAnsiTheme="majorHAnsi" w:cstheme="majorHAnsi"/>
          <w:b/>
          <w:bCs/>
        </w:rPr>
        <w:tab/>
        <w:t xml:space="preserve">Highways </w:t>
      </w:r>
      <w:r w:rsidR="00561C17">
        <w:rPr>
          <w:rFonts w:asciiTheme="majorHAnsi" w:hAnsiTheme="majorHAnsi" w:cstheme="majorHAnsi"/>
          <w:b/>
          <w:bCs/>
        </w:rPr>
        <w:t>/ Footpaths</w:t>
      </w:r>
    </w:p>
    <w:p w14:paraId="25B0010B" w14:textId="3F6BB366" w:rsidR="00481EB5" w:rsidRDefault="00CD7AAF" w:rsidP="00002B89">
      <w:pPr>
        <w:ind w:left="1440" w:hanging="1440"/>
        <w:rPr>
          <w:rFonts w:asciiTheme="majorHAnsi" w:hAnsiTheme="majorHAnsi" w:cstheme="majorHAnsi"/>
          <w:i/>
          <w:iCs/>
        </w:rPr>
      </w:pPr>
      <w:r>
        <w:rPr>
          <w:rFonts w:asciiTheme="majorHAnsi" w:hAnsiTheme="majorHAnsi" w:cstheme="majorHAnsi"/>
          <w:b/>
          <w:bCs/>
        </w:rPr>
        <w:tab/>
      </w:r>
      <w:r w:rsidR="00E50A9D" w:rsidRPr="00E50A9D">
        <w:rPr>
          <w:rFonts w:asciiTheme="majorHAnsi" w:hAnsiTheme="majorHAnsi" w:cstheme="majorHAnsi"/>
          <w:i/>
          <w:iCs/>
        </w:rPr>
        <w:t>Parish Steward update from Cllr Moody</w:t>
      </w:r>
      <w:r w:rsidR="00481EB5">
        <w:rPr>
          <w:rFonts w:asciiTheme="majorHAnsi" w:hAnsiTheme="majorHAnsi" w:cstheme="majorHAnsi"/>
          <w:b/>
          <w:bCs/>
        </w:rPr>
        <w:tab/>
      </w:r>
    </w:p>
    <w:p w14:paraId="29C24BE2" w14:textId="00143512" w:rsidR="00061F9B" w:rsidRDefault="00411C5A" w:rsidP="00170BF3">
      <w:pPr>
        <w:ind w:left="1440" w:hanging="1440"/>
        <w:rPr>
          <w:rFonts w:asciiTheme="majorHAnsi" w:hAnsiTheme="majorHAnsi" w:cstheme="majorHAnsi"/>
          <w:b/>
          <w:bCs/>
        </w:rPr>
      </w:pPr>
      <w:r>
        <w:rPr>
          <w:rFonts w:asciiTheme="majorHAnsi" w:hAnsiTheme="majorHAnsi" w:cstheme="majorHAnsi"/>
          <w:b/>
          <w:bCs/>
        </w:rPr>
        <w:t>0</w:t>
      </w:r>
      <w:r w:rsidR="00BE69A5">
        <w:rPr>
          <w:rFonts w:asciiTheme="majorHAnsi" w:hAnsiTheme="majorHAnsi" w:cstheme="majorHAnsi"/>
          <w:b/>
          <w:bCs/>
        </w:rPr>
        <w:t>2</w:t>
      </w:r>
      <w:r w:rsidR="00002B89">
        <w:rPr>
          <w:rFonts w:asciiTheme="majorHAnsi" w:hAnsiTheme="majorHAnsi" w:cstheme="majorHAnsi"/>
          <w:b/>
          <w:bCs/>
        </w:rPr>
        <w:t>5</w:t>
      </w:r>
      <w:r>
        <w:rPr>
          <w:rFonts w:asciiTheme="majorHAnsi" w:hAnsiTheme="majorHAnsi" w:cstheme="majorHAnsi"/>
          <w:b/>
          <w:bCs/>
        </w:rPr>
        <w:t>.25</w:t>
      </w:r>
      <w:r>
        <w:rPr>
          <w:rFonts w:asciiTheme="majorHAnsi" w:hAnsiTheme="majorHAnsi" w:cstheme="majorHAnsi"/>
          <w:b/>
          <w:bCs/>
        </w:rPr>
        <w:tab/>
        <w:t>Stones Close play area asset transfer</w:t>
      </w:r>
    </w:p>
    <w:p w14:paraId="2964EC46" w14:textId="3FFDC0C1" w:rsidR="007970C3" w:rsidRDefault="001B2DA6" w:rsidP="00170BF3">
      <w:pPr>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Update from Cllr Elde</w:t>
      </w:r>
      <w:r w:rsidR="006439EC">
        <w:rPr>
          <w:rFonts w:asciiTheme="majorHAnsi" w:hAnsiTheme="majorHAnsi" w:cstheme="majorHAnsi"/>
          <w:i/>
          <w:iCs/>
        </w:rPr>
        <w:t>r</w:t>
      </w:r>
    </w:p>
    <w:p w14:paraId="748AC3E1" w14:textId="467D8BDB" w:rsidR="001B2DA6" w:rsidRDefault="006439EC" w:rsidP="00170BF3">
      <w:pPr>
        <w:ind w:left="1440" w:hanging="1440"/>
        <w:rPr>
          <w:rFonts w:asciiTheme="majorHAnsi" w:hAnsiTheme="majorHAnsi" w:cstheme="majorHAnsi"/>
          <w:b/>
          <w:bCs/>
        </w:rPr>
      </w:pPr>
      <w:r w:rsidRPr="006439EC">
        <w:rPr>
          <w:rFonts w:asciiTheme="majorHAnsi" w:hAnsiTheme="majorHAnsi" w:cstheme="majorHAnsi"/>
          <w:b/>
          <w:bCs/>
        </w:rPr>
        <w:t>0</w:t>
      </w:r>
      <w:r w:rsidR="00BE69A5">
        <w:rPr>
          <w:rFonts w:asciiTheme="majorHAnsi" w:hAnsiTheme="majorHAnsi" w:cstheme="majorHAnsi"/>
          <w:b/>
          <w:bCs/>
        </w:rPr>
        <w:t>2</w:t>
      </w:r>
      <w:r w:rsidR="00002B89">
        <w:rPr>
          <w:rFonts w:asciiTheme="majorHAnsi" w:hAnsiTheme="majorHAnsi" w:cstheme="majorHAnsi"/>
          <w:b/>
          <w:bCs/>
        </w:rPr>
        <w:t>6</w:t>
      </w:r>
      <w:r w:rsidRPr="006439EC">
        <w:rPr>
          <w:rFonts w:asciiTheme="majorHAnsi" w:hAnsiTheme="majorHAnsi" w:cstheme="majorHAnsi"/>
          <w:b/>
          <w:bCs/>
        </w:rPr>
        <w:t>.25</w:t>
      </w:r>
      <w:r>
        <w:rPr>
          <w:rFonts w:asciiTheme="majorHAnsi" w:hAnsiTheme="majorHAnsi" w:cstheme="majorHAnsi"/>
          <w:b/>
          <w:bCs/>
        </w:rPr>
        <w:tab/>
        <w:t>Play equipment inspection</w:t>
      </w:r>
      <w:r w:rsidR="00C902FE">
        <w:rPr>
          <w:rFonts w:asciiTheme="majorHAnsi" w:hAnsiTheme="majorHAnsi" w:cstheme="majorHAnsi"/>
          <w:b/>
          <w:bCs/>
        </w:rPr>
        <w:t xml:space="preserve"> – </w:t>
      </w:r>
      <w:r w:rsidR="00C902FE" w:rsidRPr="00C902FE">
        <w:rPr>
          <w:rFonts w:asciiTheme="majorHAnsi" w:hAnsiTheme="majorHAnsi" w:cstheme="majorHAnsi"/>
          <w:i/>
          <w:iCs/>
        </w:rPr>
        <w:t>Update from Cllr Elder</w:t>
      </w:r>
    </w:p>
    <w:p w14:paraId="3A8C95C9" w14:textId="094F5EAF" w:rsidR="00C902FE" w:rsidRPr="00D15BC9" w:rsidRDefault="00C902FE" w:rsidP="00170BF3">
      <w:pPr>
        <w:ind w:left="1440" w:hanging="1440"/>
        <w:rPr>
          <w:rFonts w:asciiTheme="majorHAnsi" w:hAnsiTheme="majorHAnsi" w:cstheme="majorHAnsi"/>
          <w:i/>
          <w:iCs/>
        </w:rPr>
      </w:pPr>
      <w:r>
        <w:rPr>
          <w:rFonts w:asciiTheme="majorHAnsi" w:hAnsiTheme="majorHAnsi" w:cstheme="majorHAnsi"/>
          <w:b/>
          <w:bCs/>
        </w:rPr>
        <w:tab/>
      </w:r>
      <w:r w:rsidR="00D15BC9" w:rsidRPr="00D15BC9">
        <w:rPr>
          <w:rFonts w:asciiTheme="majorHAnsi" w:hAnsiTheme="majorHAnsi" w:cstheme="majorHAnsi"/>
          <w:i/>
          <w:iCs/>
        </w:rPr>
        <w:t xml:space="preserve">To Resolve to agree on </w:t>
      </w:r>
      <w:r w:rsidR="00891F4D">
        <w:rPr>
          <w:rFonts w:asciiTheme="majorHAnsi" w:hAnsiTheme="majorHAnsi" w:cstheme="majorHAnsi"/>
          <w:i/>
          <w:iCs/>
        </w:rPr>
        <w:t xml:space="preserve">equipment repairs and </w:t>
      </w:r>
      <w:r w:rsidR="00D15BC9" w:rsidRPr="00D15BC9">
        <w:rPr>
          <w:rFonts w:asciiTheme="majorHAnsi" w:hAnsiTheme="majorHAnsi" w:cstheme="majorHAnsi"/>
          <w:i/>
          <w:iCs/>
        </w:rPr>
        <w:t>cleaning the algae from the Play equipment</w:t>
      </w:r>
    </w:p>
    <w:p w14:paraId="4D121770" w14:textId="5F03F0F4" w:rsidR="00FF158F" w:rsidRDefault="00D13F54" w:rsidP="00002B89">
      <w:pPr>
        <w:ind w:left="1440" w:hanging="1440"/>
        <w:rPr>
          <w:rFonts w:asciiTheme="majorHAnsi" w:hAnsiTheme="majorHAnsi" w:cstheme="majorHAnsi"/>
          <w:b/>
          <w:bCs/>
        </w:rPr>
      </w:pPr>
      <w:r>
        <w:rPr>
          <w:rFonts w:asciiTheme="majorHAnsi" w:hAnsiTheme="majorHAnsi" w:cstheme="majorHAnsi"/>
          <w:b/>
          <w:bCs/>
        </w:rPr>
        <w:t>02</w:t>
      </w:r>
      <w:r w:rsidR="00002B89">
        <w:rPr>
          <w:rFonts w:asciiTheme="majorHAnsi" w:hAnsiTheme="majorHAnsi" w:cstheme="majorHAnsi"/>
          <w:b/>
          <w:bCs/>
        </w:rPr>
        <w:t>7</w:t>
      </w:r>
      <w:r>
        <w:rPr>
          <w:rFonts w:asciiTheme="majorHAnsi" w:hAnsiTheme="majorHAnsi" w:cstheme="majorHAnsi"/>
          <w:b/>
          <w:bCs/>
        </w:rPr>
        <w:t>.25</w:t>
      </w:r>
      <w:r>
        <w:rPr>
          <w:rFonts w:asciiTheme="majorHAnsi" w:hAnsiTheme="majorHAnsi" w:cstheme="majorHAnsi"/>
          <w:b/>
          <w:bCs/>
        </w:rPr>
        <w:tab/>
        <w:t xml:space="preserve">Pond – Discuss and vote on improvements for the Pond at the </w:t>
      </w:r>
      <w:proofErr w:type="gramStart"/>
      <w:r>
        <w:rPr>
          <w:rFonts w:asciiTheme="majorHAnsi" w:hAnsiTheme="majorHAnsi" w:cstheme="majorHAnsi"/>
          <w:b/>
          <w:bCs/>
        </w:rPr>
        <w:t>Common</w:t>
      </w:r>
      <w:r w:rsidR="00DB188E">
        <w:rPr>
          <w:rFonts w:asciiTheme="majorHAnsi" w:hAnsiTheme="majorHAnsi" w:cstheme="majorHAnsi"/>
          <w:b/>
          <w:bCs/>
        </w:rPr>
        <w:t xml:space="preserve">  </w:t>
      </w:r>
      <w:r w:rsidR="00DB188E" w:rsidRPr="00DB188E">
        <w:rPr>
          <w:rFonts w:asciiTheme="majorHAnsi" w:hAnsiTheme="majorHAnsi" w:cstheme="majorHAnsi"/>
          <w:i/>
          <w:iCs/>
        </w:rPr>
        <w:t>Cllr</w:t>
      </w:r>
      <w:proofErr w:type="gramEnd"/>
      <w:r w:rsidR="00DB188E" w:rsidRPr="00DB188E">
        <w:rPr>
          <w:rFonts w:asciiTheme="majorHAnsi" w:hAnsiTheme="majorHAnsi" w:cstheme="majorHAnsi"/>
          <w:i/>
          <w:iCs/>
        </w:rPr>
        <w:t xml:space="preserve"> Moody</w:t>
      </w:r>
    </w:p>
    <w:p w14:paraId="51292B28" w14:textId="62A04A59" w:rsidR="005F5FA5" w:rsidRPr="005F5FA5" w:rsidRDefault="005F5FA5" w:rsidP="00002B89">
      <w:pPr>
        <w:ind w:left="1440" w:hanging="1440"/>
        <w:rPr>
          <w:rFonts w:asciiTheme="majorHAnsi" w:hAnsiTheme="majorHAnsi" w:cstheme="majorHAnsi"/>
          <w:i/>
          <w:iCs/>
        </w:rPr>
      </w:pPr>
      <w:r>
        <w:rPr>
          <w:rFonts w:asciiTheme="majorHAnsi" w:hAnsiTheme="majorHAnsi" w:cstheme="majorHAnsi"/>
          <w:b/>
          <w:bCs/>
        </w:rPr>
        <w:t>028.25</w:t>
      </w:r>
      <w:r>
        <w:rPr>
          <w:rFonts w:asciiTheme="majorHAnsi" w:hAnsiTheme="majorHAnsi" w:cstheme="majorHAnsi"/>
          <w:b/>
          <w:bCs/>
        </w:rPr>
        <w:tab/>
        <w:t>Barry’s Field update</w:t>
      </w:r>
      <w:r w:rsidR="00095C55">
        <w:rPr>
          <w:rFonts w:asciiTheme="majorHAnsi" w:hAnsiTheme="majorHAnsi" w:cstheme="majorHAnsi"/>
          <w:b/>
          <w:bCs/>
        </w:rPr>
        <w:t xml:space="preserve"> from the working </w:t>
      </w:r>
      <w:proofErr w:type="gramStart"/>
      <w:r w:rsidR="00095C55">
        <w:rPr>
          <w:rFonts w:asciiTheme="majorHAnsi" w:hAnsiTheme="majorHAnsi" w:cstheme="majorHAnsi"/>
          <w:b/>
          <w:bCs/>
        </w:rPr>
        <w:t>group</w:t>
      </w:r>
      <w:r w:rsidR="006B78B6">
        <w:rPr>
          <w:rFonts w:asciiTheme="majorHAnsi" w:hAnsiTheme="majorHAnsi" w:cstheme="majorHAnsi"/>
          <w:b/>
          <w:bCs/>
        </w:rPr>
        <w:t xml:space="preserve">  </w:t>
      </w:r>
      <w:r w:rsidRPr="005F5FA5">
        <w:rPr>
          <w:rFonts w:asciiTheme="majorHAnsi" w:hAnsiTheme="majorHAnsi" w:cstheme="majorHAnsi"/>
          <w:i/>
          <w:iCs/>
        </w:rPr>
        <w:t>Cllr</w:t>
      </w:r>
      <w:proofErr w:type="gramEnd"/>
      <w:r w:rsidRPr="005F5FA5">
        <w:rPr>
          <w:rFonts w:asciiTheme="majorHAnsi" w:hAnsiTheme="majorHAnsi" w:cstheme="majorHAnsi"/>
          <w:i/>
          <w:iCs/>
        </w:rPr>
        <w:t xml:space="preserve"> Taylor</w:t>
      </w:r>
    </w:p>
    <w:p w14:paraId="4FD61E04" w14:textId="6F7CA110" w:rsidR="000E7612" w:rsidRPr="006E7291" w:rsidRDefault="001B2DA6" w:rsidP="0015218D">
      <w:pPr>
        <w:ind w:left="1440" w:hanging="1440"/>
        <w:rPr>
          <w:rFonts w:asciiTheme="majorHAnsi" w:hAnsiTheme="majorHAnsi" w:cstheme="majorHAnsi"/>
          <w:i/>
          <w:iCs/>
        </w:rPr>
      </w:pPr>
      <w:r>
        <w:rPr>
          <w:rFonts w:asciiTheme="majorHAnsi" w:hAnsiTheme="majorHAnsi" w:cstheme="majorHAnsi"/>
          <w:b/>
          <w:bCs/>
        </w:rPr>
        <w:t>0</w:t>
      </w:r>
      <w:r w:rsidR="00BE69A5">
        <w:rPr>
          <w:rFonts w:asciiTheme="majorHAnsi" w:hAnsiTheme="majorHAnsi" w:cstheme="majorHAnsi"/>
          <w:b/>
          <w:bCs/>
        </w:rPr>
        <w:t>2</w:t>
      </w:r>
      <w:r w:rsidR="00E509D2">
        <w:rPr>
          <w:rFonts w:asciiTheme="majorHAnsi" w:hAnsiTheme="majorHAnsi" w:cstheme="majorHAnsi"/>
          <w:b/>
          <w:bCs/>
        </w:rPr>
        <w:t>9</w:t>
      </w:r>
      <w:r>
        <w:rPr>
          <w:rFonts w:asciiTheme="majorHAnsi" w:hAnsiTheme="majorHAnsi" w:cstheme="majorHAnsi"/>
          <w:b/>
          <w:bCs/>
        </w:rPr>
        <w:t>.25</w:t>
      </w:r>
      <w:r>
        <w:rPr>
          <w:rFonts w:asciiTheme="majorHAnsi" w:hAnsiTheme="majorHAnsi" w:cstheme="majorHAnsi"/>
          <w:b/>
          <w:bCs/>
        </w:rPr>
        <w:tab/>
      </w:r>
      <w:r w:rsidR="000F3D16">
        <w:rPr>
          <w:rFonts w:asciiTheme="majorHAnsi" w:hAnsiTheme="majorHAnsi" w:cstheme="majorHAnsi"/>
          <w:b/>
          <w:bCs/>
        </w:rPr>
        <w:t>Grants Policy</w:t>
      </w:r>
      <w:r w:rsidR="00002B89">
        <w:rPr>
          <w:rFonts w:asciiTheme="majorHAnsi" w:hAnsiTheme="majorHAnsi" w:cstheme="majorHAnsi"/>
          <w:b/>
          <w:bCs/>
        </w:rPr>
        <w:t xml:space="preserve"> – To Resolve to agree to review and adopt a </w:t>
      </w:r>
      <w:r w:rsidR="006B78B6">
        <w:rPr>
          <w:rFonts w:asciiTheme="majorHAnsi" w:hAnsiTheme="majorHAnsi" w:cstheme="majorHAnsi"/>
          <w:b/>
          <w:bCs/>
        </w:rPr>
        <w:t xml:space="preserve">new </w:t>
      </w:r>
      <w:r w:rsidR="00002B89">
        <w:rPr>
          <w:rFonts w:asciiTheme="majorHAnsi" w:hAnsiTheme="majorHAnsi" w:cstheme="majorHAnsi"/>
          <w:b/>
          <w:bCs/>
        </w:rPr>
        <w:t>Grants Policy</w:t>
      </w:r>
    </w:p>
    <w:p w14:paraId="2B652094" w14:textId="5D48E006" w:rsidR="00364DD8" w:rsidRDefault="00330C63" w:rsidP="0015218D">
      <w:pPr>
        <w:ind w:left="1440" w:hanging="1440"/>
        <w:rPr>
          <w:rFonts w:asciiTheme="majorHAnsi" w:hAnsiTheme="majorHAnsi" w:cstheme="majorHAnsi"/>
          <w:b/>
          <w:bCs/>
        </w:rPr>
      </w:pPr>
      <w:r>
        <w:rPr>
          <w:rFonts w:asciiTheme="majorHAnsi" w:hAnsiTheme="majorHAnsi" w:cstheme="majorHAnsi"/>
          <w:b/>
          <w:bCs/>
        </w:rPr>
        <w:t>0</w:t>
      </w:r>
      <w:r w:rsidR="00E509D2">
        <w:rPr>
          <w:rFonts w:asciiTheme="majorHAnsi" w:hAnsiTheme="majorHAnsi" w:cstheme="majorHAnsi"/>
          <w:b/>
          <w:bCs/>
        </w:rPr>
        <w:t>30</w:t>
      </w:r>
      <w:r>
        <w:rPr>
          <w:rFonts w:asciiTheme="majorHAnsi" w:hAnsiTheme="majorHAnsi" w:cstheme="majorHAnsi"/>
          <w:b/>
          <w:bCs/>
        </w:rPr>
        <w:t>.25</w:t>
      </w:r>
      <w:r>
        <w:rPr>
          <w:rFonts w:asciiTheme="majorHAnsi" w:hAnsiTheme="majorHAnsi" w:cstheme="majorHAnsi"/>
          <w:b/>
          <w:bCs/>
        </w:rPr>
        <w:tab/>
        <w:t xml:space="preserve">To discuss a request for </w:t>
      </w:r>
      <w:proofErr w:type="gramStart"/>
      <w:r>
        <w:rPr>
          <w:rFonts w:asciiTheme="majorHAnsi" w:hAnsiTheme="majorHAnsi" w:cstheme="majorHAnsi"/>
          <w:b/>
          <w:bCs/>
        </w:rPr>
        <w:t>mobile</w:t>
      </w:r>
      <w:proofErr w:type="gramEnd"/>
      <w:r>
        <w:rPr>
          <w:rFonts w:asciiTheme="majorHAnsi" w:hAnsiTheme="majorHAnsi" w:cstheme="majorHAnsi"/>
          <w:b/>
          <w:bCs/>
        </w:rPr>
        <w:t xml:space="preserve"> </w:t>
      </w:r>
      <w:r w:rsidR="00DB188E">
        <w:rPr>
          <w:rFonts w:asciiTheme="majorHAnsi" w:hAnsiTheme="majorHAnsi" w:cstheme="majorHAnsi"/>
          <w:b/>
          <w:bCs/>
        </w:rPr>
        <w:t xml:space="preserve">coffee </w:t>
      </w:r>
      <w:r>
        <w:rPr>
          <w:rFonts w:asciiTheme="majorHAnsi" w:hAnsiTheme="majorHAnsi" w:cstheme="majorHAnsi"/>
          <w:b/>
          <w:bCs/>
        </w:rPr>
        <w:t xml:space="preserve">van </w:t>
      </w:r>
      <w:r w:rsidR="0017626C">
        <w:rPr>
          <w:rFonts w:asciiTheme="majorHAnsi" w:hAnsiTheme="majorHAnsi" w:cstheme="majorHAnsi"/>
          <w:b/>
          <w:bCs/>
        </w:rPr>
        <w:t xml:space="preserve">parking </w:t>
      </w:r>
      <w:r>
        <w:rPr>
          <w:rFonts w:asciiTheme="majorHAnsi" w:hAnsiTheme="majorHAnsi" w:cstheme="majorHAnsi"/>
          <w:b/>
          <w:bCs/>
        </w:rPr>
        <w:t>at the Recreation Ground</w:t>
      </w:r>
    </w:p>
    <w:p w14:paraId="74F73487" w14:textId="7AAEE8E7" w:rsidR="00330C63" w:rsidRDefault="00330C63" w:rsidP="0015218D">
      <w:pPr>
        <w:ind w:left="1440" w:hanging="1440"/>
        <w:rPr>
          <w:rFonts w:asciiTheme="majorHAnsi" w:hAnsiTheme="majorHAnsi" w:cstheme="majorHAnsi"/>
          <w:b/>
          <w:bCs/>
        </w:rPr>
      </w:pPr>
      <w:r>
        <w:rPr>
          <w:rFonts w:asciiTheme="majorHAnsi" w:hAnsiTheme="majorHAnsi" w:cstheme="majorHAnsi"/>
          <w:b/>
          <w:bCs/>
        </w:rPr>
        <w:tab/>
        <w:t xml:space="preserve">To discuss a request for </w:t>
      </w:r>
      <w:r w:rsidR="0017626C">
        <w:rPr>
          <w:rFonts w:asciiTheme="majorHAnsi" w:hAnsiTheme="majorHAnsi" w:cstheme="majorHAnsi"/>
          <w:b/>
          <w:bCs/>
        </w:rPr>
        <w:t>p</w:t>
      </w:r>
      <w:r>
        <w:rPr>
          <w:rFonts w:asciiTheme="majorHAnsi" w:hAnsiTheme="majorHAnsi" w:cstheme="majorHAnsi"/>
          <w:b/>
          <w:bCs/>
        </w:rPr>
        <w:t>arking at Barry’s Field</w:t>
      </w:r>
    </w:p>
    <w:p w14:paraId="0E945C99" w14:textId="2903E4DF" w:rsidR="00DB188E" w:rsidRPr="004360FF" w:rsidRDefault="00DB188E" w:rsidP="0015218D">
      <w:pPr>
        <w:ind w:left="1440" w:hanging="1440"/>
        <w:rPr>
          <w:rFonts w:asciiTheme="majorHAnsi" w:hAnsiTheme="majorHAnsi" w:cstheme="majorHAnsi"/>
          <w:b/>
          <w:bCs/>
        </w:rPr>
      </w:pPr>
      <w:r>
        <w:rPr>
          <w:rFonts w:asciiTheme="majorHAnsi" w:hAnsiTheme="majorHAnsi" w:cstheme="majorHAnsi"/>
          <w:b/>
          <w:bCs/>
        </w:rPr>
        <w:t>03</w:t>
      </w:r>
      <w:r w:rsidR="00E509D2">
        <w:rPr>
          <w:rFonts w:asciiTheme="majorHAnsi" w:hAnsiTheme="majorHAnsi" w:cstheme="majorHAnsi"/>
          <w:b/>
          <w:bCs/>
        </w:rPr>
        <w:t>1</w:t>
      </w:r>
      <w:r>
        <w:rPr>
          <w:rFonts w:asciiTheme="majorHAnsi" w:hAnsiTheme="majorHAnsi" w:cstheme="majorHAnsi"/>
          <w:b/>
          <w:bCs/>
        </w:rPr>
        <w:t>.25</w:t>
      </w:r>
      <w:r>
        <w:rPr>
          <w:rFonts w:asciiTheme="majorHAnsi" w:hAnsiTheme="majorHAnsi" w:cstheme="majorHAnsi"/>
          <w:b/>
          <w:bCs/>
        </w:rPr>
        <w:tab/>
        <w:t>Electoral process for May 1</w:t>
      </w:r>
      <w:r w:rsidRPr="00DB188E">
        <w:rPr>
          <w:rFonts w:asciiTheme="majorHAnsi" w:hAnsiTheme="majorHAnsi" w:cstheme="majorHAnsi"/>
          <w:b/>
          <w:bCs/>
          <w:vertAlign w:val="superscript"/>
        </w:rPr>
        <w:t>st</w:t>
      </w:r>
      <w:r>
        <w:rPr>
          <w:rFonts w:asciiTheme="majorHAnsi" w:hAnsiTheme="majorHAnsi" w:cstheme="majorHAnsi"/>
          <w:b/>
          <w:bCs/>
        </w:rPr>
        <w:t xml:space="preserve"> election, and May meeting dates.   </w:t>
      </w:r>
      <w:r w:rsidRPr="00DB188E">
        <w:rPr>
          <w:rFonts w:asciiTheme="majorHAnsi" w:hAnsiTheme="majorHAnsi" w:cstheme="majorHAnsi"/>
          <w:i/>
          <w:iCs/>
        </w:rPr>
        <w:t>Clerk</w:t>
      </w:r>
    </w:p>
    <w:p w14:paraId="55DBA189" w14:textId="080BD9A8" w:rsidR="00C121D0" w:rsidRDefault="00364DD8" w:rsidP="00DB188E">
      <w:pPr>
        <w:ind w:left="1440" w:hanging="1440"/>
        <w:rPr>
          <w:rFonts w:asciiTheme="majorHAnsi" w:hAnsiTheme="majorHAnsi" w:cstheme="majorHAnsi"/>
          <w:b/>
          <w:bCs/>
        </w:rPr>
      </w:pPr>
      <w:r>
        <w:rPr>
          <w:rFonts w:asciiTheme="majorHAnsi" w:hAnsiTheme="majorHAnsi" w:cstheme="majorHAnsi"/>
          <w:b/>
          <w:bCs/>
        </w:rPr>
        <w:t>0</w:t>
      </w:r>
      <w:r w:rsidR="002C6F38">
        <w:rPr>
          <w:rFonts w:asciiTheme="majorHAnsi" w:hAnsiTheme="majorHAnsi" w:cstheme="majorHAnsi"/>
          <w:b/>
          <w:bCs/>
        </w:rPr>
        <w:t>3</w:t>
      </w:r>
      <w:r w:rsidR="00E509D2">
        <w:rPr>
          <w:rFonts w:asciiTheme="majorHAnsi" w:hAnsiTheme="majorHAnsi" w:cstheme="majorHAnsi"/>
          <w:b/>
          <w:bCs/>
        </w:rPr>
        <w:t>2</w:t>
      </w:r>
      <w:r>
        <w:rPr>
          <w:rFonts w:asciiTheme="majorHAnsi" w:hAnsiTheme="majorHAnsi" w:cstheme="majorHAnsi"/>
          <w:b/>
          <w:bCs/>
        </w:rPr>
        <w:t>.25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5EC43F0D" w14:textId="4B3C075A" w:rsidR="00B70EF1" w:rsidRPr="005259D2" w:rsidRDefault="005259D2" w:rsidP="002C6F38">
      <w:pPr>
        <w:ind w:left="1440" w:hanging="1440"/>
        <w:rPr>
          <w:rFonts w:asciiTheme="majorHAnsi" w:hAnsiTheme="majorHAnsi" w:cstheme="majorHAnsi"/>
          <w:i/>
          <w:iCs/>
        </w:rPr>
      </w:pPr>
      <w:r>
        <w:rPr>
          <w:rFonts w:asciiTheme="majorHAnsi" w:hAnsiTheme="majorHAnsi" w:cstheme="majorHAnsi"/>
          <w:b/>
          <w:bCs/>
        </w:rPr>
        <w:tab/>
      </w:r>
      <w:r w:rsidRPr="005259D2">
        <w:rPr>
          <w:rFonts w:asciiTheme="majorHAnsi" w:hAnsiTheme="majorHAnsi" w:cstheme="majorHAnsi"/>
          <w:i/>
          <w:iCs/>
        </w:rPr>
        <w:t>Email regarding the Bus shelters in the village</w:t>
      </w:r>
    </w:p>
    <w:p w14:paraId="2BCD0728" w14:textId="0E6E705C" w:rsidR="008640A4" w:rsidRPr="00952E61" w:rsidRDefault="00364DD8" w:rsidP="0082363A">
      <w:pPr>
        <w:rPr>
          <w:rFonts w:ascii="Times New Roman" w:eastAsia="Times New Roman" w:hAnsi="Times New Roman" w:cs="Times New Roman"/>
          <w:lang w:val="en-GB" w:eastAsia="en-GB"/>
        </w:rPr>
      </w:pPr>
      <w:r>
        <w:rPr>
          <w:rFonts w:asciiTheme="majorHAnsi" w:hAnsiTheme="majorHAnsi" w:cstheme="majorHAnsi"/>
          <w:b/>
        </w:rPr>
        <w:t>0</w:t>
      </w:r>
      <w:r w:rsidR="00F77FB3">
        <w:rPr>
          <w:rFonts w:asciiTheme="majorHAnsi" w:hAnsiTheme="majorHAnsi" w:cstheme="majorHAnsi"/>
          <w:b/>
        </w:rPr>
        <w:t>3</w:t>
      </w:r>
      <w:r w:rsidR="00E509D2">
        <w:rPr>
          <w:rFonts w:asciiTheme="majorHAnsi" w:hAnsiTheme="majorHAnsi" w:cstheme="majorHAnsi"/>
          <w:b/>
        </w:rPr>
        <w:t>3</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C015A3">
        <w:rPr>
          <w:rFonts w:asciiTheme="majorHAnsi" w:eastAsia="Times New Roman" w:hAnsiTheme="majorHAnsi" w:cstheme="majorHAnsi"/>
          <w:b/>
          <w:bCs/>
          <w:kern w:val="28"/>
          <w:lang w:eastAsia="en-GB"/>
        </w:rPr>
        <w:t xml:space="preserve">, </w:t>
      </w:r>
      <w:r w:rsidR="0015218D">
        <w:rPr>
          <w:rFonts w:asciiTheme="majorHAnsi" w:eastAsia="Times New Roman" w:hAnsiTheme="majorHAnsi" w:cstheme="majorHAnsi"/>
          <w:b/>
          <w:bCs/>
          <w:kern w:val="28"/>
          <w:lang w:eastAsia="en-GB"/>
        </w:rPr>
        <w:t>7</w:t>
      </w:r>
      <w:r w:rsidR="0015218D" w:rsidRPr="0015218D">
        <w:rPr>
          <w:rFonts w:asciiTheme="majorHAnsi" w:eastAsia="Times New Roman" w:hAnsiTheme="majorHAnsi" w:cstheme="majorHAnsi"/>
          <w:b/>
          <w:bCs/>
          <w:kern w:val="28"/>
          <w:vertAlign w:val="superscript"/>
          <w:lang w:eastAsia="en-GB"/>
        </w:rPr>
        <w:t>th</w:t>
      </w:r>
      <w:r w:rsidR="0015218D">
        <w:rPr>
          <w:rFonts w:asciiTheme="majorHAnsi" w:eastAsia="Times New Roman" w:hAnsiTheme="majorHAnsi" w:cstheme="majorHAnsi"/>
          <w:b/>
          <w:bCs/>
          <w:kern w:val="28"/>
          <w:lang w:eastAsia="en-GB"/>
        </w:rPr>
        <w:t xml:space="preserve"> April </w:t>
      </w:r>
      <w:r w:rsidR="00C015A3">
        <w:rPr>
          <w:rFonts w:asciiTheme="majorHAnsi" w:eastAsia="Times New Roman" w:hAnsiTheme="majorHAnsi" w:cstheme="majorHAnsi"/>
          <w:b/>
          <w:bCs/>
          <w:kern w:val="28"/>
          <w:lang w:eastAsia="en-GB"/>
        </w:rPr>
        <w:t>2025</w:t>
      </w:r>
    </w:p>
    <w:p w14:paraId="3CF9EDD4" w14:textId="4FC76349" w:rsidR="00635C06" w:rsidRPr="00292F69" w:rsidRDefault="00364DD8" w:rsidP="00FC36BA">
      <w:pPr>
        <w:rPr>
          <w:rFonts w:asciiTheme="majorHAnsi" w:eastAsia="Times New Roman" w:hAnsiTheme="majorHAnsi" w:cstheme="majorHAnsi"/>
          <w:i/>
          <w:iCs/>
          <w:kern w:val="28"/>
          <w:lang w:eastAsia="en-GB"/>
        </w:rPr>
      </w:pPr>
      <w:r>
        <w:rPr>
          <w:rFonts w:asciiTheme="majorHAnsi" w:hAnsiTheme="majorHAnsi" w:cstheme="majorHAnsi"/>
          <w:b/>
        </w:rPr>
        <w:t>0</w:t>
      </w:r>
      <w:r w:rsidR="00002B89">
        <w:rPr>
          <w:rFonts w:asciiTheme="majorHAnsi" w:hAnsiTheme="majorHAnsi" w:cstheme="majorHAnsi"/>
          <w:b/>
        </w:rPr>
        <w:t>3</w:t>
      </w:r>
      <w:r w:rsidR="00E509D2">
        <w:rPr>
          <w:rFonts w:asciiTheme="majorHAnsi" w:hAnsiTheme="majorHAnsi" w:cstheme="majorHAnsi"/>
          <w:b/>
        </w:rPr>
        <w:t>4</w:t>
      </w:r>
      <w:r w:rsidR="00D13F54">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sectPr w:rsidR="00F904C4" w:rsidSect="009F6347">
      <w:footerReference w:type="default" r:id="rId11"/>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099DE" w14:textId="77777777" w:rsidR="00797C89" w:rsidRDefault="00797C89">
      <w:r>
        <w:separator/>
      </w:r>
    </w:p>
  </w:endnote>
  <w:endnote w:type="continuationSeparator" w:id="0">
    <w:p w14:paraId="7E415E2A" w14:textId="77777777" w:rsidR="00797C89" w:rsidRDefault="0079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A2FB2" w14:textId="77777777" w:rsidR="00797C89" w:rsidRDefault="00797C89">
      <w:r>
        <w:separator/>
      </w:r>
    </w:p>
  </w:footnote>
  <w:footnote w:type="continuationSeparator" w:id="0">
    <w:p w14:paraId="39E9D89E" w14:textId="77777777" w:rsidR="00797C89" w:rsidRDefault="0079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4"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3"/>
  </w:num>
  <w:num w:numId="8" w16cid:durableId="1557741009">
    <w:abstractNumId w:val="3"/>
  </w:num>
  <w:num w:numId="9" w16cid:durableId="927428658">
    <w:abstractNumId w:val="20"/>
  </w:num>
  <w:num w:numId="10" w16cid:durableId="2050648054">
    <w:abstractNumId w:val="8"/>
  </w:num>
  <w:num w:numId="11" w16cid:durableId="433286968">
    <w:abstractNumId w:val="14"/>
  </w:num>
  <w:num w:numId="12" w16cid:durableId="1423843643">
    <w:abstractNumId w:val="32"/>
  </w:num>
  <w:num w:numId="13" w16cid:durableId="939025545">
    <w:abstractNumId w:val="30"/>
  </w:num>
  <w:num w:numId="14" w16cid:durableId="1222134201">
    <w:abstractNumId w:val="4"/>
  </w:num>
  <w:num w:numId="15" w16cid:durableId="568153999">
    <w:abstractNumId w:val="29"/>
  </w:num>
  <w:num w:numId="16" w16cid:durableId="2100129500">
    <w:abstractNumId w:val="18"/>
  </w:num>
  <w:num w:numId="17" w16cid:durableId="562445067">
    <w:abstractNumId w:val="10"/>
  </w:num>
  <w:num w:numId="18" w16cid:durableId="2007051605">
    <w:abstractNumId w:val="22"/>
  </w:num>
  <w:num w:numId="19" w16cid:durableId="327830576">
    <w:abstractNumId w:val="12"/>
  </w:num>
  <w:num w:numId="20" w16cid:durableId="1525245279">
    <w:abstractNumId w:val="13"/>
  </w:num>
  <w:num w:numId="21" w16cid:durableId="2057312901">
    <w:abstractNumId w:val="34"/>
  </w:num>
  <w:num w:numId="22" w16cid:durableId="1464931335">
    <w:abstractNumId w:val="2"/>
  </w:num>
  <w:num w:numId="23" w16cid:durableId="1837499379">
    <w:abstractNumId w:val="17"/>
  </w:num>
  <w:num w:numId="24" w16cid:durableId="744648499">
    <w:abstractNumId w:val="27"/>
  </w:num>
  <w:num w:numId="25" w16cid:durableId="2129540185">
    <w:abstractNumId w:val="25"/>
  </w:num>
  <w:num w:numId="26" w16cid:durableId="139114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1"/>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3"/>
  </w:num>
  <w:num w:numId="34" w16cid:durableId="1429232364">
    <w:abstractNumId w:val="11"/>
  </w:num>
  <w:num w:numId="35" w16cid:durableId="1561945385">
    <w:abstractNumId w:val="15"/>
  </w:num>
  <w:num w:numId="36" w16cid:durableId="1322587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2B89"/>
    <w:rsid w:val="00003AF1"/>
    <w:rsid w:val="0000496F"/>
    <w:rsid w:val="00004AE0"/>
    <w:rsid w:val="00005265"/>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434"/>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82D"/>
    <w:rsid w:val="00095B3D"/>
    <w:rsid w:val="00095C55"/>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1F8"/>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B7C0A"/>
    <w:rsid w:val="000C1505"/>
    <w:rsid w:val="000C1515"/>
    <w:rsid w:val="000C1870"/>
    <w:rsid w:val="000C19FB"/>
    <w:rsid w:val="000C1FF7"/>
    <w:rsid w:val="000C24A7"/>
    <w:rsid w:val="000C2991"/>
    <w:rsid w:val="000C2BC6"/>
    <w:rsid w:val="000C3E49"/>
    <w:rsid w:val="000C4097"/>
    <w:rsid w:val="000C42BF"/>
    <w:rsid w:val="000C51BD"/>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270"/>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E7612"/>
    <w:rsid w:val="000F25CA"/>
    <w:rsid w:val="000F2DDB"/>
    <w:rsid w:val="000F3574"/>
    <w:rsid w:val="000F385B"/>
    <w:rsid w:val="000F3931"/>
    <w:rsid w:val="000F3D16"/>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32F"/>
    <w:rsid w:val="00104B9D"/>
    <w:rsid w:val="00104C65"/>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22E0"/>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526F"/>
    <w:rsid w:val="00146508"/>
    <w:rsid w:val="00146D48"/>
    <w:rsid w:val="001475F1"/>
    <w:rsid w:val="0014797D"/>
    <w:rsid w:val="00147CA1"/>
    <w:rsid w:val="00150389"/>
    <w:rsid w:val="0015218D"/>
    <w:rsid w:val="0015269A"/>
    <w:rsid w:val="00152A4B"/>
    <w:rsid w:val="00152A63"/>
    <w:rsid w:val="00152B9C"/>
    <w:rsid w:val="00153CE6"/>
    <w:rsid w:val="0015449F"/>
    <w:rsid w:val="00154614"/>
    <w:rsid w:val="001554E8"/>
    <w:rsid w:val="001562B0"/>
    <w:rsid w:val="00156B7C"/>
    <w:rsid w:val="00156D22"/>
    <w:rsid w:val="00157E01"/>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26C"/>
    <w:rsid w:val="0017653D"/>
    <w:rsid w:val="00177E3A"/>
    <w:rsid w:val="001801F5"/>
    <w:rsid w:val="001804F7"/>
    <w:rsid w:val="001806FE"/>
    <w:rsid w:val="00181235"/>
    <w:rsid w:val="001820D8"/>
    <w:rsid w:val="00182340"/>
    <w:rsid w:val="0018236A"/>
    <w:rsid w:val="001837D0"/>
    <w:rsid w:val="001842E5"/>
    <w:rsid w:val="00184B7A"/>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1109"/>
    <w:rsid w:val="001A1A16"/>
    <w:rsid w:val="001A2C47"/>
    <w:rsid w:val="001A453B"/>
    <w:rsid w:val="001A4C24"/>
    <w:rsid w:val="001A4D1E"/>
    <w:rsid w:val="001A53CD"/>
    <w:rsid w:val="001A5AF3"/>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474"/>
    <w:rsid w:val="001E050C"/>
    <w:rsid w:val="001E083F"/>
    <w:rsid w:val="001E0915"/>
    <w:rsid w:val="001E0F78"/>
    <w:rsid w:val="001E1634"/>
    <w:rsid w:val="001E3319"/>
    <w:rsid w:val="001E3328"/>
    <w:rsid w:val="001E3559"/>
    <w:rsid w:val="001E39BD"/>
    <w:rsid w:val="001E440B"/>
    <w:rsid w:val="001E4B77"/>
    <w:rsid w:val="001E4BC9"/>
    <w:rsid w:val="001E4FCE"/>
    <w:rsid w:val="001E561B"/>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6B3"/>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6F38"/>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C63"/>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5B97"/>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216"/>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14E"/>
    <w:rsid w:val="00387EC8"/>
    <w:rsid w:val="00391457"/>
    <w:rsid w:val="003917A6"/>
    <w:rsid w:val="003919A6"/>
    <w:rsid w:val="00391A07"/>
    <w:rsid w:val="00391C98"/>
    <w:rsid w:val="003931C7"/>
    <w:rsid w:val="0039321C"/>
    <w:rsid w:val="00393384"/>
    <w:rsid w:val="00394566"/>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36C5"/>
    <w:rsid w:val="003A435A"/>
    <w:rsid w:val="003A4418"/>
    <w:rsid w:val="003A4472"/>
    <w:rsid w:val="003A45ED"/>
    <w:rsid w:val="003A4FAC"/>
    <w:rsid w:val="003A6123"/>
    <w:rsid w:val="003A64B0"/>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4157"/>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2FEF"/>
    <w:rsid w:val="00414AC7"/>
    <w:rsid w:val="00415673"/>
    <w:rsid w:val="004159F7"/>
    <w:rsid w:val="00415A90"/>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31F"/>
    <w:rsid w:val="00432537"/>
    <w:rsid w:val="00432756"/>
    <w:rsid w:val="00432BFB"/>
    <w:rsid w:val="0043331C"/>
    <w:rsid w:val="004337E6"/>
    <w:rsid w:val="004345AD"/>
    <w:rsid w:val="00434C0E"/>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44CC"/>
    <w:rsid w:val="00464862"/>
    <w:rsid w:val="00464B07"/>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AAC"/>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43"/>
    <w:rsid w:val="004C3E65"/>
    <w:rsid w:val="004C4525"/>
    <w:rsid w:val="004C4C78"/>
    <w:rsid w:val="004C5672"/>
    <w:rsid w:val="004C5C62"/>
    <w:rsid w:val="004C60EA"/>
    <w:rsid w:val="004C65D9"/>
    <w:rsid w:val="004C6A1B"/>
    <w:rsid w:val="004C72C6"/>
    <w:rsid w:val="004C755F"/>
    <w:rsid w:val="004C75DB"/>
    <w:rsid w:val="004C76AE"/>
    <w:rsid w:val="004C7990"/>
    <w:rsid w:val="004C7F5A"/>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37"/>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6FD6"/>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59D2"/>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475D9"/>
    <w:rsid w:val="005507B4"/>
    <w:rsid w:val="00551356"/>
    <w:rsid w:val="0055202F"/>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97F50"/>
    <w:rsid w:val="005A02BB"/>
    <w:rsid w:val="005A0B1F"/>
    <w:rsid w:val="005A12D1"/>
    <w:rsid w:val="005A36D1"/>
    <w:rsid w:val="005A3705"/>
    <w:rsid w:val="005A3F3F"/>
    <w:rsid w:val="005A4325"/>
    <w:rsid w:val="005A4A6F"/>
    <w:rsid w:val="005A4C92"/>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623C"/>
    <w:rsid w:val="005C62D6"/>
    <w:rsid w:val="005C6684"/>
    <w:rsid w:val="005C67D7"/>
    <w:rsid w:val="005C6D65"/>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606"/>
    <w:rsid w:val="005E4831"/>
    <w:rsid w:val="005E525E"/>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5FA5"/>
    <w:rsid w:val="005F668B"/>
    <w:rsid w:val="005F6CC7"/>
    <w:rsid w:val="005F7A27"/>
    <w:rsid w:val="006002EB"/>
    <w:rsid w:val="006024DB"/>
    <w:rsid w:val="006025CC"/>
    <w:rsid w:val="00604000"/>
    <w:rsid w:val="006044BD"/>
    <w:rsid w:val="00604603"/>
    <w:rsid w:val="006049E5"/>
    <w:rsid w:val="00604EC8"/>
    <w:rsid w:val="006051D0"/>
    <w:rsid w:val="006054AC"/>
    <w:rsid w:val="00605BCC"/>
    <w:rsid w:val="0060791A"/>
    <w:rsid w:val="00607B47"/>
    <w:rsid w:val="0061002D"/>
    <w:rsid w:val="00610B81"/>
    <w:rsid w:val="00611C6E"/>
    <w:rsid w:val="0061201A"/>
    <w:rsid w:val="00612D4E"/>
    <w:rsid w:val="006135D8"/>
    <w:rsid w:val="00613E98"/>
    <w:rsid w:val="00614D56"/>
    <w:rsid w:val="00615DBB"/>
    <w:rsid w:val="00615E40"/>
    <w:rsid w:val="006160F7"/>
    <w:rsid w:val="00616717"/>
    <w:rsid w:val="006171B4"/>
    <w:rsid w:val="00617347"/>
    <w:rsid w:val="006173A6"/>
    <w:rsid w:val="00620035"/>
    <w:rsid w:val="00620C5B"/>
    <w:rsid w:val="00621630"/>
    <w:rsid w:val="00621865"/>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6E5D"/>
    <w:rsid w:val="00667C3C"/>
    <w:rsid w:val="00667C4C"/>
    <w:rsid w:val="00670616"/>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C03"/>
    <w:rsid w:val="006A3084"/>
    <w:rsid w:val="006A3151"/>
    <w:rsid w:val="006A39BF"/>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B78B6"/>
    <w:rsid w:val="006C00E6"/>
    <w:rsid w:val="006C132D"/>
    <w:rsid w:val="006C171E"/>
    <w:rsid w:val="006C17A9"/>
    <w:rsid w:val="006C2346"/>
    <w:rsid w:val="006C2481"/>
    <w:rsid w:val="006C3EEB"/>
    <w:rsid w:val="006C40C1"/>
    <w:rsid w:val="006C4AEF"/>
    <w:rsid w:val="006C4EC8"/>
    <w:rsid w:val="006C4FDD"/>
    <w:rsid w:val="006C4FF8"/>
    <w:rsid w:val="006C600B"/>
    <w:rsid w:val="006C6576"/>
    <w:rsid w:val="006C74AF"/>
    <w:rsid w:val="006C7F61"/>
    <w:rsid w:val="006D0520"/>
    <w:rsid w:val="006D1C54"/>
    <w:rsid w:val="006D2BB6"/>
    <w:rsid w:val="006D30CC"/>
    <w:rsid w:val="006D3319"/>
    <w:rsid w:val="006D38C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C9E"/>
    <w:rsid w:val="006E6F8F"/>
    <w:rsid w:val="006E726E"/>
    <w:rsid w:val="006E7291"/>
    <w:rsid w:val="006E765B"/>
    <w:rsid w:val="006E7FEF"/>
    <w:rsid w:val="006F07F2"/>
    <w:rsid w:val="006F0AF2"/>
    <w:rsid w:val="006F2293"/>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7BE"/>
    <w:rsid w:val="00700A31"/>
    <w:rsid w:val="00700B62"/>
    <w:rsid w:val="00700D6D"/>
    <w:rsid w:val="007012BB"/>
    <w:rsid w:val="00702017"/>
    <w:rsid w:val="00702F1F"/>
    <w:rsid w:val="00703118"/>
    <w:rsid w:val="00703B10"/>
    <w:rsid w:val="0070430F"/>
    <w:rsid w:val="0070462B"/>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9B"/>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1373"/>
    <w:rsid w:val="0075263D"/>
    <w:rsid w:val="007532B2"/>
    <w:rsid w:val="00754A22"/>
    <w:rsid w:val="00754B5B"/>
    <w:rsid w:val="00755169"/>
    <w:rsid w:val="007551B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67015"/>
    <w:rsid w:val="00772F35"/>
    <w:rsid w:val="00772FB9"/>
    <w:rsid w:val="007733E1"/>
    <w:rsid w:val="00773A6C"/>
    <w:rsid w:val="00773B1E"/>
    <w:rsid w:val="00773D25"/>
    <w:rsid w:val="00773E6E"/>
    <w:rsid w:val="00774466"/>
    <w:rsid w:val="0077460F"/>
    <w:rsid w:val="00774670"/>
    <w:rsid w:val="0077601B"/>
    <w:rsid w:val="0077629E"/>
    <w:rsid w:val="00776933"/>
    <w:rsid w:val="00777AA4"/>
    <w:rsid w:val="00777E67"/>
    <w:rsid w:val="00781641"/>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969BB"/>
    <w:rsid w:val="00796ED4"/>
    <w:rsid w:val="007970C3"/>
    <w:rsid w:val="00797C89"/>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FFD"/>
    <w:rsid w:val="007B7292"/>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18B"/>
    <w:rsid w:val="007D3891"/>
    <w:rsid w:val="007D3923"/>
    <w:rsid w:val="007D4294"/>
    <w:rsid w:val="007D4B17"/>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8C0"/>
    <w:rsid w:val="00844EA9"/>
    <w:rsid w:val="00845522"/>
    <w:rsid w:val="00845573"/>
    <w:rsid w:val="008455A4"/>
    <w:rsid w:val="0084595F"/>
    <w:rsid w:val="008462F0"/>
    <w:rsid w:val="0084640E"/>
    <w:rsid w:val="0084672E"/>
    <w:rsid w:val="00846DD0"/>
    <w:rsid w:val="00850FFD"/>
    <w:rsid w:val="008513B7"/>
    <w:rsid w:val="00851501"/>
    <w:rsid w:val="00851CEE"/>
    <w:rsid w:val="0085203C"/>
    <w:rsid w:val="008527F2"/>
    <w:rsid w:val="008528FE"/>
    <w:rsid w:val="00852D9E"/>
    <w:rsid w:val="00852DA3"/>
    <w:rsid w:val="00853C37"/>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905DD"/>
    <w:rsid w:val="008910EA"/>
    <w:rsid w:val="008913CF"/>
    <w:rsid w:val="00891B01"/>
    <w:rsid w:val="00891F4D"/>
    <w:rsid w:val="00891FFF"/>
    <w:rsid w:val="00892989"/>
    <w:rsid w:val="00892B37"/>
    <w:rsid w:val="00892B98"/>
    <w:rsid w:val="00894297"/>
    <w:rsid w:val="008949A8"/>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23"/>
    <w:rsid w:val="008C1047"/>
    <w:rsid w:val="008C12CA"/>
    <w:rsid w:val="008C172D"/>
    <w:rsid w:val="008C1F87"/>
    <w:rsid w:val="008C202B"/>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69A"/>
    <w:rsid w:val="009D432A"/>
    <w:rsid w:val="009D4C30"/>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94C"/>
    <w:rsid w:val="00A33B69"/>
    <w:rsid w:val="00A33D41"/>
    <w:rsid w:val="00A349C1"/>
    <w:rsid w:val="00A34A5A"/>
    <w:rsid w:val="00A34CEB"/>
    <w:rsid w:val="00A3509C"/>
    <w:rsid w:val="00A356E6"/>
    <w:rsid w:val="00A3597F"/>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29"/>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0421"/>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0720"/>
    <w:rsid w:val="00A913B9"/>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4A88"/>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06C"/>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6C9"/>
    <w:rsid w:val="00B028A6"/>
    <w:rsid w:val="00B02CB2"/>
    <w:rsid w:val="00B04552"/>
    <w:rsid w:val="00B04673"/>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4FE"/>
    <w:rsid w:val="00B22A12"/>
    <w:rsid w:val="00B22C04"/>
    <w:rsid w:val="00B22C57"/>
    <w:rsid w:val="00B231D7"/>
    <w:rsid w:val="00B2432B"/>
    <w:rsid w:val="00B24E02"/>
    <w:rsid w:val="00B257E8"/>
    <w:rsid w:val="00B25CFD"/>
    <w:rsid w:val="00B279A8"/>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507C0"/>
    <w:rsid w:val="00B52C02"/>
    <w:rsid w:val="00B52F52"/>
    <w:rsid w:val="00B52FAD"/>
    <w:rsid w:val="00B5340B"/>
    <w:rsid w:val="00B536DD"/>
    <w:rsid w:val="00B53A0E"/>
    <w:rsid w:val="00B53DD5"/>
    <w:rsid w:val="00B5413F"/>
    <w:rsid w:val="00B547EA"/>
    <w:rsid w:val="00B55452"/>
    <w:rsid w:val="00B560B6"/>
    <w:rsid w:val="00B56975"/>
    <w:rsid w:val="00B571DB"/>
    <w:rsid w:val="00B6038F"/>
    <w:rsid w:val="00B60A97"/>
    <w:rsid w:val="00B60FAF"/>
    <w:rsid w:val="00B62FCF"/>
    <w:rsid w:val="00B63D81"/>
    <w:rsid w:val="00B64963"/>
    <w:rsid w:val="00B64D3D"/>
    <w:rsid w:val="00B70474"/>
    <w:rsid w:val="00B70774"/>
    <w:rsid w:val="00B70EF1"/>
    <w:rsid w:val="00B7211C"/>
    <w:rsid w:val="00B72842"/>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3816"/>
    <w:rsid w:val="00BE3D29"/>
    <w:rsid w:val="00BE3E10"/>
    <w:rsid w:val="00BE3EF3"/>
    <w:rsid w:val="00BE484A"/>
    <w:rsid w:val="00BE69A5"/>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5FCA"/>
    <w:rsid w:val="00BF7A9A"/>
    <w:rsid w:val="00C0108B"/>
    <w:rsid w:val="00C015A3"/>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10320"/>
    <w:rsid w:val="00C10849"/>
    <w:rsid w:val="00C11301"/>
    <w:rsid w:val="00C11587"/>
    <w:rsid w:val="00C1192D"/>
    <w:rsid w:val="00C11C6F"/>
    <w:rsid w:val="00C11F42"/>
    <w:rsid w:val="00C121D0"/>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6A1"/>
    <w:rsid w:val="00C478C5"/>
    <w:rsid w:val="00C509DC"/>
    <w:rsid w:val="00C51410"/>
    <w:rsid w:val="00C51E73"/>
    <w:rsid w:val="00C52F21"/>
    <w:rsid w:val="00C5465D"/>
    <w:rsid w:val="00C557F4"/>
    <w:rsid w:val="00C5590C"/>
    <w:rsid w:val="00C6014D"/>
    <w:rsid w:val="00C61D06"/>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5D37"/>
    <w:rsid w:val="00C85DCE"/>
    <w:rsid w:val="00C86B0A"/>
    <w:rsid w:val="00C86EAA"/>
    <w:rsid w:val="00C87134"/>
    <w:rsid w:val="00C8744D"/>
    <w:rsid w:val="00C87DE9"/>
    <w:rsid w:val="00C90189"/>
    <w:rsid w:val="00C902FE"/>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900"/>
    <w:rsid w:val="00CB3ADE"/>
    <w:rsid w:val="00CB3C96"/>
    <w:rsid w:val="00CB4426"/>
    <w:rsid w:val="00CB481E"/>
    <w:rsid w:val="00CB4CA8"/>
    <w:rsid w:val="00CB50D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6A40"/>
    <w:rsid w:val="00D07172"/>
    <w:rsid w:val="00D071E4"/>
    <w:rsid w:val="00D075EB"/>
    <w:rsid w:val="00D078F7"/>
    <w:rsid w:val="00D10697"/>
    <w:rsid w:val="00D11028"/>
    <w:rsid w:val="00D11422"/>
    <w:rsid w:val="00D11442"/>
    <w:rsid w:val="00D11734"/>
    <w:rsid w:val="00D123C6"/>
    <w:rsid w:val="00D124B0"/>
    <w:rsid w:val="00D133F4"/>
    <w:rsid w:val="00D134C5"/>
    <w:rsid w:val="00D13F54"/>
    <w:rsid w:val="00D1408C"/>
    <w:rsid w:val="00D142DD"/>
    <w:rsid w:val="00D143C4"/>
    <w:rsid w:val="00D14C11"/>
    <w:rsid w:val="00D14DCC"/>
    <w:rsid w:val="00D15887"/>
    <w:rsid w:val="00D15BC9"/>
    <w:rsid w:val="00D15C93"/>
    <w:rsid w:val="00D1618E"/>
    <w:rsid w:val="00D2036C"/>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6C5"/>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1F0A"/>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88E"/>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25A"/>
    <w:rsid w:val="00DC13F7"/>
    <w:rsid w:val="00DC21E7"/>
    <w:rsid w:val="00DC290F"/>
    <w:rsid w:val="00DC39D5"/>
    <w:rsid w:val="00DC47C8"/>
    <w:rsid w:val="00DC49E2"/>
    <w:rsid w:val="00DC52B1"/>
    <w:rsid w:val="00DC5553"/>
    <w:rsid w:val="00DC5D06"/>
    <w:rsid w:val="00DC6562"/>
    <w:rsid w:val="00DC6A2B"/>
    <w:rsid w:val="00DC712A"/>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4B50"/>
    <w:rsid w:val="00DD6640"/>
    <w:rsid w:val="00DD6B09"/>
    <w:rsid w:val="00DD6CAD"/>
    <w:rsid w:val="00DD6CE5"/>
    <w:rsid w:val="00DD6E6D"/>
    <w:rsid w:val="00DD6FE8"/>
    <w:rsid w:val="00DD733F"/>
    <w:rsid w:val="00DD7DBA"/>
    <w:rsid w:val="00DE0373"/>
    <w:rsid w:val="00DE03EF"/>
    <w:rsid w:val="00DE12B0"/>
    <w:rsid w:val="00DE22D7"/>
    <w:rsid w:val="00DE2856"/>
    <w:rsid w:val="00DE3EA2"/>
    <w:rsid w:val="00DE3EA4"/>
    <w:rsid w:val="00DE3EC1"/>
    <w:rsid w:val="00DE4063"/>
    <w:rsid w:val="00DE454B"/>
    <w:rsid w:val="00DE4C03"/>
    <w:rsid w:val="00DE4DED"/>
    <w:rsid w:val="00DE63AB"/>
    <w:rsid w:val="00DE63F4"/>
    <w:rsid w:val="00DE67BC"/>
    <w:rsid w:val="00DE6E3B"/>
    <w:rsid w:val="00DE7051"/>
    <w:rsid w:val="00DE7360"/>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411C"/>
    <w:rsid w:val="00E04FC1"/>
    <w:rsid w:val="00E0512D"/>
    <w:rsid w:val="00E0683E"/>
    <w:rsid w:val="00E06EAA"/>
    <w:rsid w:val="00E06F7B"/>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0B5"/>
    <w:rsid w:val="00E323F8"/>
    <w:rsid w:val="00E332AD"/>
    <w:rsid w:val="00E33886"/>
    <w:rsid w:val="00E33ED3"/>
    <w:rsid w:val="00E33FD6"/>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2"/>
    <w:rsid w:val="00E509D6"/>
    <w:rsid w:val="00E50A48"/>
    <w:rsid w:val="00E50A9D"/>
    <w:rsid w:val="00E50D73"/>
    <w:rsid w:val="00E517F5"/>
    <w:rsid w:val="00E52E35"/>
    <w:rsid w:val="00E530BA"/>
    <w:rsid w:val="00E53806"/>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6A"/>
    <w:rsid w:val="00E84EEE"/>
    <w:rsid w:val="00E84F37"/>
    <w:rsid w:val="00E85AA5"/>
    <w:rsid w:val="00E85E6A"/>
    <w:rsid w:val="00E86389"/>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5539"/>
    <w:rsid w:val="00EE592B"/>
    <w:rsid w:val="00EE766A"/>
    <w:rsid w:val="00EE7B03"/>
    <w:rsid w:val="00EF0A05"/>
    <w:rsid w:val="00EF1D57"/>
    <w:rsid w:val="00EF294D"/>
    <w:rsid w:val="00EF30A2"/>
    <w:rsid w:val="00EF4E02"/>
    <w:rsid w:val="00EF5178"/>
    <w:rsid w:val="00EF5A3B"/>
    <w:rsid w:val="00EF670A"/>
    <w:rsid w:val="00EF6CB2"/>
    <w:rsid w:val="00EF6DA8"/>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08F"/>
    <w:rsid w:val="00F4473E"/>
    <w:rsid w:val="00F462EC"/>
    <w:rsid w:val="00F466B8"/>
    <w:rsid w:val="00F467D2"/>
    <w:rsid w:val="00F47424"/>
    <w:rsid w:val="00F5022F"/>
    <w:rsid w:val="00F504C3"/>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56CB"/>
    <w:rsid w:val="00F65795"/>
    <w:rsid w:val="00F65F66"/>
    <w:rsid w:val="00F67752"/>
    <w:rsid w:val="00F67A10"/>
    <w:rsid w:val="00F70C63"/>
    <w:rsid w:val="00F720AB"/>
    <w:rsid w:val="00F72D16"/>
    <w:rsid w:val="00F72E4B"/>
    <w:rsid w:val="00F72F18"/>
    <w:rsid w:val="00F73495"/>
    <w:rsid w:val="00F73895"/>
    <w:rsid w:val="00F74E6C"/>
    <w:rsid w:val="00F7518F"/>
    <w:rsid w:val="00F7534B"/>
    <w:rsid w:val="00F75506"/>
    <w:rsid w:val="00F766E3"/>
    <w:rsid w:val="00F76EDB"/>
    <w:rsid w:val="00F773CF"/>
    <w:rsid w:val="00F77B9B"/>
    <w:rsid w:val="00F77FB3"/>
    <w:rsid w:val="00F80DF2"/>
    <w:rsid w:val="00F81451"/>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33FF"/>
    <w:rsid w:val="00FE4FAC"/>
    <w:rsid w:val="00FE505E"/>
    <w:rsid w:val="00FE584C"/>
    <w:rsid w:val="00FE68EA"/>
    <w:rsid w:val="00FE720B"/>
    <w:rsid w:val="00FF0582"/>
    <w:rsid w:val="00FF1024"/>
    <w:rsid w:val="00FF158F"/>
    <w:rsid w:val="00FF16C7"/>
    <w:rsid w:val="00FF16C9"/>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4657646">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velopment.wiltshire.gov.uk/pr/s/planning-application/a0iQ300000BFDzV" TargetMode="External"/><Relationship Id="rId4" Type="http://schemas.openxmlformats.org/officeDocument/2006/relationships/settings" Target="settings.xml"/><Relationship Id="rId9" Type="http://schemas.openxmlformats.org/officeDocument/2006/relationships/hyperlink" Target="https://development.wiltshire.gov.uk/pr/s/planning-application/a0iQ300000B3E1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2024-11-27T15:26:00Z</cp:lastPrinted>
  <dcterms:created xsi:type="dcterms:W3CDTF">2025-02-27T11:32:00Z</dcterms:created>
  <dcterms:modified xsi:type="dcterms:W3CDTF">2025-02-27T11:32:00Z</dcterms:modified>
</cp:coreProperties>
</file>